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D2C64" w:rsidRPr="00E31189" w:rsidRDefault="00E31189" w:rsidP="00430AF5">
      <w:pPr>
        <w:pStyle w:val="NoSpacing"/>
        <w:rPr>
          <w:b/>
        </w:rPr>
      </w:pPr>
      <w:r w:rsidRPr="00E31189">
        <w:rPr>
          <w:b/>
        </w:rPr>
        <w:t>12.3</w:t>
      </w:r>
    </w:p>
    <w:p w:rsidR="001528CD" w:rsidRPr="001528CD" w:rsidRDefault="001528CD" w:rsidP="001528CD">
      <w:pPr>
        <w:pStyle w:val="NoSpacing"/>
        <w:rPr>
          <w:b/>
        </w:rPr>
      </w:pPr>
      <w:r w:rsidRPr="001528CD">
        <w:rPr>
          <w:b/>
        </w:rPr>
        <w:t>Association Rule Mining</w:t>
      </w:r>
    </w:p>
    <w:p w:rsidR="001528CD" w:rsidRPr="001528CD" w:rsidRDefault="001528CD" w:rsidP="001528CD">
      <w:pPr>
        <w:pStyle w:val="NoSpacing"/>
        <w:ind w:left="720"/>
      </w:pPr>
      <w:r w:rsidRPr="001528CD">
        <w:rPr>
          <w:b/>
        </w:rPr>
        <w:t>Association rule mining</w:t>
      </w:r>
      <w:r w:rsidRPr="001528CD">
        <w:t>: given a set of transactions, finding rules that predict the co-occurrence of items in a transaction</w:t>
      </w:r>
    </w:p>
    <w:p w:rsidR="001528CD" w:rsidRPr="001528CD" w:rsidRDefault="001528CD" w:rsidP="001528CD">
      <w:pPr>
        <w:pStyle w:val="NoSpacing"/>
        <w:ind w:left="720"/>
      </w:pPr>
      <w:r w:rsidRPr="001528CD">
        <w:t xml:space="preserve">Examples of association rules: </w:t>
      </w:r>
    </w:p>
    <w:p w:rsidR="001528CD" w:rsidRPr="001528CD" w:rsidRDefault="001528CD" w:rsidP="001528CD">
      <w:pPr>
        <w:pStyle w:val="NoSpacing"/>
        <w:ind w:left="720" w:firstLine="720"/>
      </w:pPr>
      <w:r w:rsidRPr="001528CD">
        <w:t>{Diaper} → {Beer}</w:t>
      </w:r>
    </w:p>
    <w:p w:rsidR="001528CD" w:rsidRPr="001528CD" w:rsidRDefault="001528CD" w:rsidP="001528CD">
      <w:pPr>
        <w:pStyle w:val="NoSpacing"/>
        <w:ind w:left="720" w:firstLine="720"/>
      </w:pPr>
      <w:r w:rsidRPr="001528CD">
        <w:t>{Milk, Bread} → {Eggs, Coke}</w:t>
      </w:r>
    </w:p>
    <w:p w:rsidR="001528CD" w:rsidRPr="001528CD" w:rsidRDefault="001528CD" w:rsidP="001528CD">
      <w:pPr>
        <w:pStyle w:val="NoSpacing"/>
        <w:ind w:left="720" w:firstLine="720"/>
      </w:pPr>
      <w:r w:rsidRPr="001528CD">
        <w:t>{Beer, Bread} → {Milk}</w:t>
      </w:r>
    </w:p>
    <w:p w:rsidR="001528CD" w:rsidRPr="001528CD" w:rsidRDefault="001528CD" w:rsidP="001528CD">
      <w:pPr>
        <w:pStyle w:val="NoSpacing"/>
        <w:ind w:left="720" w:firstLine="720"/>
      </w:pPr>
      <w:r w:rsidRPr="001528CD">
        <w:t>{High blood pressure} → {Stress}</w:t>
      </w:r>
    </w:p>
    <w:p w:rsidR="001528CD" w:rsidRPr="001528CD" w:rsidRDefault="001528CD" w:rsidP="001528CD">
      <w:pPr>
        <w:pStyle w:val="NoSpacing"/>
        <w:ind w:left="720" w:firstLine="720"/>
      </w:pPr>
      <w:r w:rsidRPr="001528CD">
        <w:t xml:space="preserve">{High blood pressure, </w:t>
      </w:r>
      <w:proofErr w:type="gramStart"/>
      <w:r w:rsidRPr="001528CD">
        <w:t>Frequent</w:t>
      </w:r>
      <w:proofErr w:type="gramEnd"/>
      <w:r w:rsidRPr="001528CD">
        <w:t xml:space="preserve"> urination} → {Heart disease}</w:t>
      </w:r>
    </w:p>
    <w:p w:rsidR="001528CD" w:rsidRPr="001528CD" w:rsidRDefault="001528CD" w:rsidP="001528CD">
      <w:pPr>
        <w:pStyle w:val="NoSpacing"/>
        <w:ind w:left="720"/>
      </w:pPr>
      <w:r w:rsidRPr="001528CD">
        <w:t>Note: Associations only imply co-occurrence, not causality.</w:t>
      </w:r>
    </w:p>
    <w:p w:rsidR="00E1743E" w:rsidRPr="00E1743E" w:rsidRDefault="00E1743E" w:rsidP="00E1743E">
      <w:pPr>
        <w:pStyle w:val="NoSpacing"/>
        <w:rPr>
          <w:rFonts w:cstheme="minorHAnsi"/>
          <w:b/>
        </w:rPr>
      </w:pPr>
      <w:r w:rsidRPr="00E1743E">
        <w:rPr>
          <w:rFonts w:cstheme="minorHAnsi"/>
          <w:b/>
        </w:rPr>
        <w:t xml:space="preserve">Definition: Frequent </w:t>
      </w:r>
      <w:proofErr w:type="spellStart"/>
      <w:r w:rsidRPr="00E1743E">
        <w:rPr>
          <w:rFonts w:cstheme="minorHAnsi"/>
          <w:b/>
        </w:rPr>
        <w:t>Itemset</w:t>
      </w:r>
      <w:proofErr w:type="spellEnd"/>
    </w:p>
    <w:tbl>
      <w:tblPr>
        <w:tblW w:w="6600" w:type="dxa"/>
        <w:tblCellSpacing w:w="15" w:type="dxa"/>
        <w:tblInd w:w="7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"/>
        <w:gridCol w:w="5664"/>
      </w:tblGrid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  <w:b/>
              </w:rPr>
            </w:pPr>
            <w:r w:rsidRPr="00E1743E">
              <w:rPr>
                <w:rFonts w:cstheme="minorHAnsi"/>
                <w:b/>
              </w:rPr>
              <w:t>TID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  <w:b/>
              </w:rPr>
            </w:pPr>
            <w:r w:rsidRPr="00E1743E">
              <w:rPr>
                <w:rFonts w:cstheme="minorHAnsi"/>
                <w:b/>
              </w:rPr>
              <w:t>Items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1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Bread, Milk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2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Bread, Diaper, Beer, Eggs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3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Milk, Diaper, Beer, Coke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4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Bread, Milk, Diaper, Beer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5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Bread, Milk, Diaper, Coke</w:t>
            </w:r>
          </w:p>
        </w:tc>
      </w:tr>
    </w:tbl>
    <w:p w:rsidR="00E1743E" w:rsidRPr="00E1743E" w:rsidRDefault="00E1743E" w:rsidP="00E1743E">
      <w:pPr>
        <w:pStyle w:val="NoSpacing"/>
        <w:ind w:left="720"/>
        <w:rPr>
          <w:rFonts w:cstheme="minorHAnsi"/>
        </w:rPr>
      </w:pPr>
      <w:proofErr w:type="spellStart"/>
      <w:r w:rsidRPr="00E1743E">
        <w:rPr>
          <w:rFonts w:cstheme="minorHAnsi"/>
          <w:b/>
        </w:rPr>
        <w:t>Itemset</w:t>
      </w:r>
      <w:proofErr w:type="spellEnd"/>
      <w:r w:rsidRPr="00E1743E">
        <w:rPr>
          <w:rFonts w:cstheme="minorHAnsi"/>
          <w:b/>
        </w:rPr>
        <w:t>:</w:t>
      </w:r>
      <w:r w:rsidRPr="00E1743E">
        <w:rPr>
          <w:rFonts w:cstheme="minorHAnsi"/>
        </w:rPr>
        <w:t xml:space="preserve"> a collection of one or more items (e.g., {Milk, Bread, Diaper}) </w:t>
      </w:r>
    </w:p>
    <w:p w:rsidR="00E1743E" w:rsidRPr="00E1743E" w:rsidRDefault="00E1743E" w:rsidP="00E3313E">
      <w:pPr>
        <w:pStyle w:val="NoSpacing"/>
        <w:ind w:left="720" w:firstLine="720"/>
        <w:rPr>
          <w:rFonts w:cstheme="minorHAnsi"/>
        </w:rPr>
      </w:pPr>
      <w:proofErr w:type="gramStart"/>
      <w:r w:rsidRPr="00E1743E">
        <w:rPr>
          <w:rFonts w:cstheme="minorHAnsi"/>
          <w:b/>
          <w:i/>
          <w:iCs/>
        </w:rPr>
        <w:t>k</w:t>
      </w:r>
      <w:r w:rsidRPr="00E1743E">
        <w:rPr>
          <w:rFonts w:cstheme="minorHAnsi"/>
          <w:b/>
        </w:rPr>
        <w:t>-</w:t>
      </w:r>
      <w:proofErr w:type="spellStart"/>
      <w:r w:rsidRPr="00E1743E">
        <w:rPr>
          <w:rFonts w:cstheme="minorHAnsi"/>
          <w:b/>
        </w:rPr>
        <w:t>itemset</w:t>
      </w:r>
      <w:proofErr w:type="spellEnd"/>
      <w:proofErr w:type="gramEnd"/>
      <w:r w:rsidRPr="00E1743E">
        <w:rPr>
          <w:rFonts w:cstheme="minorHAnsi"/>
          <w:b/>
        </w:rPr>
        <w:t>:</w:t>
      </w:r>
      <w:r w:rsidRPr="00E1743E">
        <w:rPr>
          <w:rFonts w:cstheme="minorHAnsi"/>
        </w:rPr>
        <w:t xml:space="preserve"> </w:t>
      </w:r>
      <w:proofErr w:type="spellStart"/>
      <w:r w:rsidRPr="00E1743E">
        <w:rPr>
          <w:rFonts w:cstheme="minorHAnsi"/>
        </w:rPr>
        <w:t>itemset</w:t>
      </w:r>
      <w:proofErr w:type="spellEnd"/>
      <w:r w:rsidRPr="00E1743E">
        <w:rPr>
          <w:rFonts w:cstheme="minorHAnsi"/>
        </w:rPr>
        <w:t xml:space="preserve"> that contains </w:t>
      </w:r>
      <w:r w:rsidRPr="00E1743E">
        <w:rPr>
          <w:rFonts w:cstheme="minorHAnsi"/>
          <w:i/>
          <w:iCs/>
        </w:rPr>
        <w:t>k</w:t>
      </w:r>
      <w:r w:rsidRPr="00E1743E">
        <w:rPr>
          <w:rFonts w:cstheme="minorHAnsi"/>
        </w:rPr>
        <w:t xml:space="preserve"> items</w:t>
      </w:r>
    </w:p>
    <w:p w:rsidR="00E1743E" w:rsidRPr="00E1743E" w:rsidRDefault="00E1743E" w:rsidP="00E1743E">
      <w:pPr>
        <w:pStyle w:val="NoSpacing"/>
        <w:ind w:left="720"/>
        <w:rPr>
          <w:rFonts w:cstheme="minorHAnsi"/>
        </w:rPr>
      </w:pPr>
      <w:r w:rsidRPr="00E1743E">
        <w:rPr>
          <w:rFonts w:cstheme="minorHAnsi"/>
          <w:b/>
        </w:rPr>
        <w:t>Support count (σ):</w:t>
      </w:r>
      <w:r w:rsidRPr="00E1743E">
        <w:rPr>
          <w:rFonts w:cstheme="minorHAnsi"/>
        </w:rPr>
        <w:t xml:space="preserve"> frequency of occurrence of an </w:t>
      </w:r>
      <w:proofErr w:type="spellStart"/>
      <w:r w:rsidRPr="00E1743E">
        <w:rPr>
          <w:rFonts w:cstheme="minorHAnsi"/>
        </w:rPr>
        <w:t>itemset</w:t>
      </w:r>
      <w:proofErr w:type="spellEnd"/>
      <w:r w:rsidRPr="00E1743E">
        <w:rPr>
          <w:rFonts w:cstheme="minorHAnsi"/>
        </w:rPr>
        <w:t xml:space="preserve"> </w:t>
      </w:r>
    </w:p>
    <w:p w:rsidR="00E1743E" w:rsidRPr="00E1743E" w:rsidRDefault="00E1743E" w:rsidP="00E1743E">
      <w:pPr>
        <w:pStyle w:val="NoSpacing"/>
        <w:ind w:left="720" w:firstLine="720"/>
        <w:rPr>
          <w:rFonts w:cstheme="minorHAnsi"/>
        </w:rPr>
      </w:pPr>
      <w:r w:rsidRPr="00E1743E">
        <w:rPr>
          <w:rFonts w:cstheme="minorHAnsi"/>
        </w:rPr>
        <w:t xml:space="preserve">Example: </w:t>
      </w:r>
      <w:proofErr w:type="gramStart"/>
      <w:r w:rsidRPr="00E1743E">
        <w:rPr>
          <w:rFonts w:cstheme="minorHAnsi"/>
        </w:rPr>
        <w:t>σ(</w:t>
      </w:r>
      <w:proofErr w:type="gramEnd"/>
      <w:r w:rsidRPr="00E1743E">
        <w:rPr>
          <w:rFonts w:cstheme="minorHAnsi"/>
        </w:rPr>
        <w:t>{Milk, Bread, Diaper}) = 2</w:t>
      </w:r>
    </w:p>
    <w:p w:rsidR="00E1743E" w:rsidRPr="00E1743E" w:rsidRDefault="00E1743E" w:rsidP="00E1743E">
      <w:pPr>
        <w:pStyle w:val="NoSpacing"/>
        <w:ind w:left="720"/>
        <w:rPr>
          <w:rFonts w:cstheme="minorHAnsi"/>
        </w:rPr>
      </w:pPr>
      <w:r w:rsidRPr="00E1743E">
        <w:rPr>
          <w:rFonts w:cstheme="minorHAnsi"/>
          <w:b/>
        </w:rPr>
        <w:t>Support (</w:t>
      </w:r>
      <w:r w:rsidRPr="00E1743E">
        <w:rPr>
          <w:rFonts w:cstheme="minorHAnsi"/>
          <w:b/>
          <w:i/>
          <w:iCs/>
        </w:rPr>
        <w:t>s</w:t>
      </w:r>
      <w:r w:rsidRPr="00E1743E">
        <w:rPr>
          <w:rFonts w:cstheme="minorHAnsi"/>
          <w:b/>
        </w:rPr>
        <w:t>)</w:t>
      </w:r>
      <w:r w:rsidRPr="00E1743E">
        <w:rPr>
          <w:rFonts w:cstheme="minorHAnsi"/>
        </w:rPr>
        <w:t xml:space="preserve">: fraction of transactions that contain an </w:t>
      </w:r>
      <w:proofErr w:type="spellStart"/>
      <w:r w:rsidRPr="00E1743E">
        <w:rPr>
          <w:rFonts w:cstheme="minorHAnsi"/>
        </w:rPr>
        <w:t>itemset</w:t>
      </w:r>
      <w:proofErr w:type="spellEnd"/>
      <w:r w:rsidRPr="00E1743E">
        <w:rPr>
          <w:rFonts w:cstheme="minorHAnsi"/>
        </w:rPr>
        <w:t xml:space="preserve"> </w:t>
      </w:r>
    </w:p>
    <w:p w:rsidR="00E1743E" w:rsidRPr="00E1743E" w:rsidRDefault="00E1743E" w:rsidP="00E1743E">
      <w:pPr>
        <w:pStyle w:val="NoSpacing"/>
        <w:ind w:left="720" w:firstLine="720"/>
        <w:rPr>
          <w:rFonts w:cstheme="minorHAnsi"/>
        </w:rPr>
      </w:pPr>
      <w:r w:rsidRPr="00E1743E">
        <w:rPr>
          <w:rFonts w:cstheme="minorHAnsi"/>
        </w:rPr>
        <w:t xml:space="preserve">Example: </w:t>
      </w:r>
      <w:proofErr w:type="gramStart"/>
      <w:r w:rsidRPr="00E1743E">
        <w:rPr>
          <w:rFonts w:cstheme="minorHAnsi"/>
          <w:i/>
          <w:iCs/>
        </w:rPr>
        <w:t>s</w:t>
      </w:r>
      <w:r w:rsidRPr="00E1743E">
        <w:rPr>
          <w:rFonts w:cstheme="minorHAnsi"/>
        </w:rPr>
        <w:t>(</w:t>
      </w:r>
      <w:proofErr w:type="gramEnd"/>
      <w:r w:rsidRPr="00E1743E">
        <w:rPr>
          <w:rFonts w:cstheme="minorHAnsi"/>
        </w:rPr>
        <w:t>{Milk, Bread, Diaper}) = 2/5</w:t>
      </w:r>
    </w:p>
    <w:p w:rsidR="00E1743E" w:rsidRPr="00E1743E" w:rsidRDefault="00E1743E" w:rsidP="00E1743E">
      <w:pPr>
        <w:pStyle w:val="NoSpacing"/>
        <w:ind w:left="720"/>
        <w:rPr>
          <w:rFonts w:cstheme="minorHAnsi"/>
        </w:rPr>
      </w:pPr>
      <w:r w:rsidRPr="00E1743E">
        <w:rPr>
          <w:rFonts w:cstheme="minorHAnsi"/>
          <w:b/>
        </w:rPr>
        <w:t xml:space="preserve">Frequent </w:t>
      </w:r>
      <w:proofErr w:type="spellStart"/>
      <w:r w:rsidRPr="00E1743E">
        <w:rPr>
          <w:rFonts w:cstheme="minorHAnsi"/>
          <w:b/>
        </w:rPr>
        <w:t>itemset</w:t>
      </w:r>
      <w:proofErr w:type="spellEnd"/>
      <w:r w:rsidRPr="00E1743E">
        <w:rPr>
          <w:rFonts w:cstheme="minorHAnsi"/>
        </w:rPr>
        <w:t xml:space="preserve">: an </w:t>
      </w:r>
      <w:proofErr w:type="spellStart"/>
      <w:r w:rsidRPr="00E1743E">
        <w:rPr>
          <w:rFonts w:cstheme="minorHAnsi"/>
        </w:rPr>
        <w:t>itemset</w:t>
      </w:r>
      <w:proofErr w:type="spellEnd"/>
      <w:r w:rsidRPr="00E1743E">
        <w:rPr>
          <w:rFonts w:cstheme="minorHAnsi"/>
        </w:rPr>
        <w:t xml:space="preserve"> whose support is greater than or equal to a </w:t>
      </w:r>
      <w:proofErr w:type="spellStart"/>
      <w:r w:rsidRPr="00E1743E">
        <w:rPr>
          <w:rFonts w:cstheme="minorHAnsi"/>
          <w:i/>
          <w:iCs/>
        </w:rPr>
        <w:t>minsup</w:t>
      </w:r>
      <w:proofErr w:type="spellEnd"/>
      <w:r w:rsidRPr="00E1743E">
        <w:rPr>
          <w:rFonts w:cstheme="minorHAnsi"/>
        </w:rPr>
        <w:t xml:space="preserve"> threshold</w:t>
      </w:r>
    </w:p>
    <w:p w:rsidR="008B1434" w:rsidRDefault="008B1434" w:rsidP="00E1743E">
      <w:pPr>
        <w:pStyle w:val="NoSpacing"/>
        <w:rPr>
          <w:rFonts w:cstheme="minorHAnsi"/>
          <w:b/>
        </w:rPr>
      </w:pPr>
      <w:r>
        <w:rPr>
          <w:rFonts w:cstheme="minorHAnsi"/>
          <w:b/>
        </w:rPr>
        <w:t>Definition: Association Rule</w:t>
      </w:r>
    </w:p>
    <w:p w:rsidR="008B1434" w:rsidRDefault="008B1434" w:rsidP="00E1743E">
      <w:pPr>
        <w:pStyle w:val="NoSpacing"/>
        <w:rPr>
          <w:rFonts w:cstheme="minorHAnsi"/>
        </w:rPr>
      </w:pPr>
      <w:r>
        <w:rPr>
          <w:rFonts w:cstheme="minorHAnsi"/>
          <w:b/>
        </w:rPr>
        <w:tab/>
        <w:t>Association rule:</w:t>
      </w:r>
      <w:r>
        <w:rPr>
          <w:rFonts w:cstheme="minorHAnsi"/>
        </w:rPr>
        <w:t xml:space="preserve"> an implication expression of the form X -&gt; Y, where X and Y are </w:t>
      </w:r>
      <w:proofErr w:type="spellStart"/>
      <w:r>
        <w:rPr>
          <w:rFonts w:cstheme="minorHAnsi"/>
        </w:rPr>
        <w:t>itemsets</w:t>
      </w:r>
      <w:proofErr w:type="spellEnd"/>
    </w:p>
    <w:p w:rsidR="008B1434" w:rsidRDefault="008B1434" w:rsidP="00E1743E">
      <w:pPr>
        <w:pStyle w:val="NoSpacing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>Example: {Milk, Diaper} -&gt; {Beer}</w:t>
      </w:r>
    </w:p>
    <w:p w:rsidR="008B1434" w:rsidRDefault="008B1434" w:rsidP="00E1743E">
      <w:pPr>
        <w:pStyle w:val="NoSpacing"/>
        <w:rPr>
          <w:rFonts w:cstheme="minorHAnsi"/>
        </w:rPr>
      </w:pPr>
      <w:r>
        <w:rPr>
          <w:rFonts w:cstheme="minorHAnsi"/>
        </w:rPr>
        <w:tab/>
        <w:t>Rule evaluation metrics</w:t>
      </w:r>
    </w:p>
    <w:p w:rsidR="008B1434" w:rsidRDefault="008B1434" w:rsidP="00E1743E">
      <w:pPr>
        <w:pStyle w:val="NoSpacing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8B1434">
        <w:rPr>
          <w:rFonts w:cstheme="minorHAnsi"/>
          <w:b/>
        </w:rPr>
        <w:t>Support (s):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>fraction of transactions that contain both X and Y</w:t>
      </w:r>
    </w:p>
    <w:p w:rsidR="008B1434" w:rsidRPr="008B1434" w:rsidRDefault="008B1434" w:rsidP="00E1743E">
      <w:pPr>
        <w:pStyle w:val="NoSpacing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  <w:b/>
        </w:rPr>
        <w:t>Confidence (c):</w:t>
      </w:r>
      <w:r>
        <w:rPr>
          <w:rFonts w:cstheme="minorHAnsi"/>
        </w:rPr>
        <w:t xml:space="preserve"> how often items in Y appear in transactions that also contain X</w:t>
      </w:r>
    </w:p>
    <w:p w:rsidR="00E1743E" w:rsidRPr="00E1743E" w:rsidRDefault="00E1743E" w:rsidP="00E1743E">
      <w:pPr>
        <w:pStyle w:val="NoSpacing"/>
        <w:rPr>
          <w:rFonts w:cstheme="minorHAnsi"/>
          <w:b/>
        </w:rPr>
      </w:pPr>
      <w:r w:rsidRPr="00E1743E">
        <w:rPr>
          <w:rFonts w:cstheme="minorHAnsi"/>
          <w:b/>
        </w:rPr>
        <w:t>Self-Test: Support and Confidence</w:t>
      </w:r>
    </w:p>
    <w:tbl>
      <w:tblPr>
        <w:tblW w:w="6600" w:type="dxa"/>
        <w:tblCellSpacing w:w="15" w:type="dxa"/>
        <w:tblInd w:w="76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"/>
        <w:gridCol w:w="5664"/>
      </w:tblGrid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  <w:b/>
              </w:rPr>
            </w:pPr>
            <w:r w:rsidRPr="00E1743E">
              <w:rPr>
                <w:rFonts w:cstheme="minorHAnsi"/>
                <w:b/>
              </w:rPr>
              <w:t>TID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  <w:b/>
              </w:rPr>
            </w:pPr>
            <w:r w:rsidRPr="00E1743E">
              <w:rPr>
                <w:rFonts w:cstheme="minorHAnsi"/>
                <w:b/>
              </w:rPr>
              <w:t>Items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1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Bread, Milk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2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Bread, Diaper, Beer, Eggs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3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Milk, Diaper, Beer, Coke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4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Bread, Milk, Diaper, Beer</w:t>
            </w:r>
          </w:p>
        </w:tc>
      </w:tr>
      <w:tr w:rsidR="00E1743E" w:rsidRPr="00E1743E" w:rsidTr="00E1743E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5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E1743E" w:rsidRPr="00E1743E" w:rsidRDefault="00E1743E" w:rsidP="00E1743E">
            <w:pPr>
              <w:pStyle w:val="NoSpacing"/>
              <w:rPr>
                <w:rFonts w:cstheme="minorHAnsi"/>
              </w:rPr>
            </w:pPr>
            <w:r w:rsidRPr="00E1743E">
              <w:rPr>
                <w:rFonts w:cstheme="minorHAnsi"/>
              </w:rPr>
              <w:t>Bread, Milk, Diaper, Coke</w:t>
            </w:r>
          </w:p>
        </w:tc>
      </w:tr>
    </w:tbl>
    <w:p w:rsidR="00E1743E" w:rsidRPr="00E1743E" w:rsidRDefault="00E1743E" w:rsidP="00FA2CDC">
      <w:pPr>
        <w:pStyle w:val="NoSpacing"/>
        <w:ind w:left="720"/>
        <w:rPr>
          <w:rFonts w:cstheme="minorHAnsi"/>
        </w:rPr>
      </w:pPr>
      <w:r w:rsidRPr="00E1743E">
        <w:rPr>
          <w:rFonts w:cstheme="minorHAnsi"/>
        </w:rPr>
        <w:t xml:space="preserve">Calculate: </w:t>
      </w:r>
    </w:p>
    <w:p w:rsidR="00E1743E" w:rsidRPr="00E1743E" w:rsidRDefault="00E1743E" w:rsidP="00FA2CDC">
      <w:pPr>
        <w:pStyle w:val="NoSpacing"/>
        <w:ind w:left="720"/>
        <w:rPr>
          <w:rFonts w:cstheme="minorHAnsi"/>
        </w:rPr>
      </w:pPr>
      <w:proofErr w:type="gramStart"/>
      <w:r w:rsidRPr="00E1743E">
        <w:rPr>
          <w:rFonts w:cstheme="minorHAnsi"/>
          <w:i/>
          <w:iCs/>
        </w:rPr>
        <w:t>s</w:t>
      </w:r>
      <w:r w:rsidRPr="00E1743E">
        <w:rPr>
          <w:rFonts w:cstheme="minorHAnsi"/>
        </w:rPr>
        <w:t>(</w:t>
      </w:r>
      <w:proofErr w:type="gramEnd"/>
      <w:r w:rsidRPr="00E1743E">
        <w:rPr>
          <w:rFonts w:cstheme="minorHAnsi"/>
        </w:rPr>
        <w:t>{Milk, Diaper, Beer})</w:t>
      </w:r>
    </w:p>
    <w:p w:rsidR="00E1743E" w:rsidRPr="00E1743E" w:rsidRDefault="00E1743E" w:rsidP="00FA2CDC">
      <w:pPr>
        <w:pStyle w:val="NoSpacing"/>
        <w:ind w:left="720"/>
        <w:rPr>
          <w:rFonts w:cstheme="minorHAnsi"/>
        </w:rPr>
      </w:pPr>
      <w:proofErr w:type="gramStart"/>
      <w:r w:rsidRPr="00E1743E">
        <w:rPr>
          <w:rFonts w:cstheme="minorHAnsi"/>
          <w:i/>
          <w:iCs/>
        </w:rPr>
        <w:t>c</w:t>
      </w:r>
      <w:r w:rsidRPr="00E1743E">
        <w:rPr>
          <w:rFonts w:cstheme="minorHAnsi"/>
        </w:rPr>
        <w:t>(</w:t>
      </w:r>
      <w:proofErr w:type="gramEnd"/>
      <w:r w:rsidRPr="00E1743E">
        <w:rPr>
          <w:rFonts w:cstheme="minorHAnsi"/>
        </w:rPr>
        <w:t>{Milk, Diaper} → {Beer})</w:t>
      </w:r>
    </w:p>
    <w:p w:rsidR="00E31189" w:rsidRPr="00E1743E" w:rsidRDefault="00FA2CDC" w:rsidP="00FA2CDC">
      <w:pPr>
        <w:pStyle w:val="NoSpacing"/>
        <w:ind w:firstLine="72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02E5BC1F" wp14:editId="29177F52">
            <wp:extent cx="2725947" cy="1561597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4937" t="30295" r="66164" b="54423"/>
                    <a:stretch/>
                  </pic:blipFill>
                  <pic:spPr bwMode="auto">
                    <a:xfrm>
                      <a:off x="0" y="0"/>
                      <a:ext cx="2727470" cy="1562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AE9" w:rsidRPr="00470AE9" w:rsidRDefault="00470AE9" w:rsidP="00470AE9">
      <w:pPr>
        <w:pStyle w:val="NoSpacing"/>
        <w:rPr>
          <w:b/>
        </w:rPr>
      </w:pPr>
      <w:r w:rsidRPr="00470AE9">
        <w:rPr>
          <w:b/>
        </w:rPr>
        <w:t>Association Rule Mining Task</w:t>
      </w:r>
    </w:p>
    <w:p w:rsidR="00470AE9" w:rsidRPr="00470AE9" w:rsidRDefault="00470AE9" w:rsidP="00470AE9">
      <w:pPr>
        <w:pStyle w:val="NoSpacing"/>
        <w:ind w:left="720"/>
      </w:pPr>
      <w:r w:rsidRPr="00470AE9">
        <w:t xml:space="preserve">Given a set of transactions, T, the goal of association rule mining is to find a subset of those transactions that have: </w:t>
      </w:r>
    </w:p>
    <w:p w:rsidR="00470AE9" w:rsidRPr="00470AE9" w:rsidRDefault="00470AE9" w:rsidP="00470AE9">
      <w:pPr>
        <w:pStyle w:val="NoSpacing"/>
        <w:ind w:left="720" w:firstLine="720"/>
      </w:pPr>
      <w:r w:rsidRPr="00470AE9">
        <w:t xml:space="preserve">Support ≥ </w:t>
      </w:r>
      <w:proofErr w:type="spellStart"/>
      <w:r w:rsidRPr="00470AE9">
        <w:rPr>
          <w:i/>
          <w:iCs/>
        </w:rPr>
        <w:t>minsup</w:t>
      </w:r>
      <w:proofErr w:type="spellEnd"/>
      <w:r w:rsidRPr="00470AE9">
        <w:t xml:space="preserve"> threshold</w:t>
      </w:r>
    </w:p>
    <w:p w:rsidR="00470AE9" w:rsidRPr="00470AE9" w:rsidRDefault="00470AE9" w:rsidP="00470AE9">
      <w:pPr>
        <w:pStyle w:val="NoSpacing"/>
        <w:ind w:left="720" w:firstLine="720"/>
      </w:pPr>
      <w:r w:rsidRPr="00470AE9">
        <w:t xml:space="preserve">Confidence ≥ </w:t>
      </w:r>
      <w:proofErr w:type="spellStart"/>
      <w:r w:rsidRPr="00470AE9">
        <w:rPr>
          <w:i/>
          <w:iCs/>
        </w:rPr>
        <w:t>minconf</w:t>
      </w:r>
      <w:proofErr w:type="spellEnd"/>
      <w:r w:rsidRPr="00470AE9">
        <w:t xml:space="preserve"> threshold</w:t>
      </w:r>
    </w:p>
    <w:p w:rsidR="00470AE9" w:rsidRPr="00470AE9" w:rsidRDefault="00470AE9" w:rsidP="00470AE9">
      <w:pPr>
        <w:pStyle w:val="NoSpacing"/>
        <w:ind w:left="720"/>
      </w:pPr>
      <w:r w:rsidRPr="00470AE9">
        <w:t xml:space="preserve">Brute-force approach: </w:t>
      </w:r>
    </w:p>
    <w:p w:rsidR="00470AE9" w:rsidRPr="00470AE9" w:rsidRDefault="00470AE9" w:rsidP="00470AE9">
      <w:pPr>
        <w:pStyle w:val="NoSpacing"/>
        <w:ind w:left="720" w:firstLine="720"/>
      </w:pPr>
      <w:r w:rsidRPr="00470AE9">
        <w:t>List all possible association rules</w:t>
      </w:r>
    </w:p>
    <w:p w:rsidR="00470AE9" w:rsidRPr="00470AE9" w:rsidRDefault="00470AE9" w:rsidP="00470AE9">
      <w:pPr>
        <w:pStyle w:val="NoSpacing"/>
        <w:ind w:left="720" w:firstLine="720"/>
      </w:pPr>
      <w:r w:rsidRPr="00470AE9">
        <w:t>Compute support and confidence for each rule</w:t>
      </w:r>
    </w:p>
    <w:p w:rsidR="00470AE9" w:rsidRPr="00470AE9" w:rsidRDefault="00470AE9" w:rsidP="00470AE9">
      <w:pPr>
        <w:pStyle w:val="NoSpacing"/>
        <w:ind w:left="720" w:firstLine="720"/>
      </w:pPr>
      <w:r w:rsidRPr="00470AE9">
        <w:t xml:space="preserve">Prune rules that fail </w:t>
      </w:r>
      <w:proofErr w:type="spellStart"/>
      <w:r w:rsidRPr="00470AE9">
        <w:rPr>
          <w:i/>
          <w:iCs/>
        </w:rPr>
        <w:t>minsup</w:t>
      </w:r>
      <w:proofErr w:type="spellEnd"/>
      <w:r w:rsidRPr="00470AE9">
        <w:t xml:space="preserve"> and </w:t>
      </w:r>
      <w:proofErr w:type="spellStart"/>
      <w:r w:rsidRPr="00470AE9">
        <w:rPr>
          <w:i/>
          <w:iCs/>
        </w:rPr>
        <w:t>minconf</w:t>
      </w:r>
      <w:proofErr w:type="spellEnd"/>
      <w:r w:rsidRPr="00470AE9">
        <w:t xml:space="preserve"> thresholds</w:t>
      </w:r>
    </w:p>
    <w:p w:rsidR="00470AE9" w:rsidRPr="00470AE9" w:rsidRDefault="00470AE9" w:rsidP="00470AE9">
      <w:pPr>
        <w:pStyle w:val="NoSpacing"/>
        <w:ind w:left="720"/>
      </w:pPr>
      <w:r w:rsidRPr="00470AE9">
        <w:t>Brute-force approach is computationally prohibitive</w:t>
      </w:r>
    </w:p>
    <w:p w:rsidR="00470AE9" w:rsidRPr="00470AE9" w:rsidRDefault="00470AE9" w:rsidP="00470AE9">
      <w:pPr>
        <w:pStyle w:val="NoSpacing"/>
        <w:rPr>
          <w:b/>
        </w:rPr>
      </w:pPr>
      <w:r w:rsidRPr="00470AE9">
        <w:rPr>
          <w:b/>
        </w:rPr>
        <w:t>Self-Test: Association Rule Mining Task</w:t>
      </w:r>
    </w:p>
    <w:tbl>
      <w:tblPr>
        <w:tblW w:w="6600" w:type="dxa"/>
        <w:tblCellSpacing w:w="15" w:type="dxa"/>
        <w:tblInd w:w="80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36"/>
        <w:gridCol w:w="5664"/>
      </w:tblGrid>
      <w:tr w:rsidR="00470AE9" w:rsidRPr="00470AE9" w:rsidTr="00470AE9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  <w:rPr>
                <w:b/>
              </w:rPr>
            </w:pPr>
            <w:r w:rsidRPr="00470AE9">
              <w:rPr>
                <w:b/>
              </w:rPr>
              <w:t>TID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  <w:rPr>
                <w:b/>
              </w:rPr>
            </w:pPr>
            <w:r w:rsidRPr="00470AE9">
              <w:rPr>
                <w:b/>
              </w:rPr>
              <w:t>Items</w:t>
            </w:r>
          </w:p>
        </w:tc>
      </w:tr>
      <w:tr w:rsidR="00470AE9" w:rsidRPr="00470AE9" w:rsidTr="00470AE9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1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Bread, Milk</w:t>
            </w:r>
          </w:p>
        </w:tc>
      </w:tr>
      <w:tr w:rsidR="00470AE9" w:rsidRPr="00470AE9" w:rsidTr="00470AE9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2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Bread, Diaper, Beer, Eggs</w:t>
            </w:r>
          </w:p>
        </w:tc>
      </w:tr>
      <w:tr w:rsidR="00470AE9" w:rsidRPr="00470AE9" w:rsidTr="00470AE9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3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Milk, Diaper, Beer, Coke</w:t>
            </w:r>
          </w:p>
        </w:tc>
      </w:tr>
      <w:tr w:rsidR="00470AE9" w:rsidRPr="00470AE9" w:rsidTr="00470AE9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4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Bread, Milk, Diaper, Beer</w:t>
            </w:r>
          </w:p>
        </w:tc>
      </w:tr>
      <w:tr w:rsidR="00470AE9" w:rsidRPr="00470AE9" w:rsidTr="00470AE9">
        <w:trPr>
          <w:tblCellSpacing w:w="15" w:type="dxa"/>
        </w:trPr>
        <w:tc>
          <w:tcPr>
            <w:tcW w:w="891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5</w:t>
            </w:r>
          </w:p>
        </w:tc>
        <w:tc>
          <w:tcPr>
            <w:tcW w:w="5619" w:type="dxa"/>
            <w:tcMar>
              <w:top w:w="30" w:type="dxa"/>
              <w:left w:w="30" w:type="dxa"/>
              <w:bottom w:w="30" w:type="dxa"/>
              <w:right w:w="30" w:type="dxa"/>
            </w:tcMar>
            <w:vAlign w:val="bottom"/>
            <w:hideMark/>
          </w:tcPr>
          <w:p w:rsidR="00470AE9" w:rsidRPr="00470AE9" w:rsidRDefault="00470AE9" w:rsidP="00470AE9">
            <w:pPr>
              <w:pStyle w:val="NoSpacing"/>
            </w:pPr>
            <w:r w:rsidRPr="00470AE9">
              <w:t>Bread, Milk, Diaper, Coke</w:t>
            </w:r>
          </w:p>
        </w:tc>
      </w:tr>
    </w:tbl>
    <w:p w:rsidR="00470AE9" w:rsidRPr="00470AE9" w:rsidRDefault="00470AE9" w:rsidP="00470AE9">
      <w:pPr>
        <w:pStyle w:val="NoSpacing"/>
        <w:ind w:left="720"/>
      </w:pPr>
      <w:r w:rsidRPr="00470AE9">
        <w:t xml:space="preserve">What rules can we mine given {Milk, Diapers, </w:t>
      </w:r>
      <w:proofErr w:type="gramStart"/>
      <w:r w:rsidRPr="00470AE9">
        <w:t>Beer</w:t>
      </w:r>
      <w:proofErr w:type="gramEnd"/>
      <w:r w:rsidRPr="00470AE9">
        <w:t>}?</w:t>
      </w:r>
    </w:p>
    <w:p w:rsidR="00470AE9" w:rsidRPr="00470AE9" w:rsidRDefault="00470AE9" w:rsidP="00470AE9">
      <w:pPr>
        <w:pStyle w:val="NoSpacing"/>
        <w:ind w:left="720"/>
      </w:pPr>
      <w:r w:rsidRPr="00470AE9">
        <w:t>Calculate the support and confidence for each rule.</w:t>
      </w:r>
    </w:p>
    <w:p w:rsidR="00DA10A8" w:rsidRPr="00DA10A8" w:rsidRDefault="00DA10A8" w:rsidP="00DA10A8">
      <w:pPr>
        <w:pStyle w:val="NoSpacing"/>
        <w:rPr>
          <w:b/>
        </w:rPr>
      </w:pPr>
      <w:r w:rsidRPr="00DA10A8">
        <w:rPr>
          <w:b/>
        </w:rPr>
        <w:t>Answers to Self-Test</w:t>
      </w:r>
    </w:p>
    <w:p w:rsidR="00DA10A8" w:rsidRDefault="00DA10A8" w:rsidP="00524BA2">
      <w:pPr>
        <w:pStyle w:val="NoSpacing"/>
      </w:pPr>
      <w:r>
        <w:t xml:space="preserve">What rules can be mined for {Milk, Diaper, </w:t>
      </w:r>
      <w:proofErr w:type="gramStart"/>
      <w:r>
        <w:t>Beer</w:t>
      </w:r>
      <w:proofErr w:type="gramEnd"/>
      <w:r>
        <w:t>}?</w:t>
      </w:r>
    </w:p>
    <w:p w:rsidR="00DA10A8" w:rsidRDefault="00DA10A8" w:rsidP="00DA10A8">
      <w:pPr>
        <w:pStyle w:val="NoSpacing"/>
        <w:ind w:left="720"/>
      </w:pPr>
      <w:r>
        <w:t xml:space="preserve">We can generate six rules from the </w:t>
      </w:r>
      <w:proofErr w:type="spellStart"/>
      <w:r>
        <w:t>itemset</w:t>
      </w:r>
      <w:proofErr w:type="spellEnd"/>
      <w:r>
        <w:t xml:space="preserve">: </w:t>
      </w:r>
    </w:p>
    <w:p w:rsidR="00DA10A8" w:rsidRDefault="00DA10A8" w:rsidP="00660D3C">
      <w:pPr>
        <w:pStyle w:val="NoSpacing"/>
        <w:ind w:left="720" w:firstLine="720"/>
      </w:pPr>
      <w:r>
        <w:t>{Milk, Diaper} → {Beer} (</w:t>
      </w:r>
      <w:r>
        <w:rPr>
          <w:rStyle w:val="Emphasis"/>
        </w:rPr>
        <w:t>s</w:t>
      </w:r>
      <w:r>
        <w:t xml:space="preserve"> = 0.4, </w:t>
      </w:r>
      <w:r>
        <w:rPr>
          <w:rStyle w:val="Emphasis"/>
        </w:rPr>
        <w:t>c</w:t>
      </w:r>
      <w:r>
        <w:t xml:space="preserve"> = 0.67)</w:t>
      </w:r>
    </w:p>
    <w:p w:rsidR="00DA10A8" w:rsidRDefault="00DA10A8" w:rsidP="00660D3C">
      <w:pPr>
        <w:pStyle w:val="NoSpacing"/>
        <w:ind w:left="720" w:firstLine="720"/>
      </w:pPr>
      <w:r>
        <w:t>{Milk, Beer} → {Diaper} (</w:t>
      </w:r>
      <w:r>
        <w:rPr>
          <w:rStyle w:val="Emphasis"/>
        </w:rPr>
        <w:t>s</w:t>
      </w:r>
      <w:r>
        <w:t xml:space="preserve"> = 0.4, </w:t>
      </w:r>
      <w:r>
        <w:rPr>
          <w:rStyle w:val="Emphasis"/>
        </w:rPr>
        <w:t>c</w:t>
      </w:r>
      <w:r>
        <w:t xml:space="preserve"> = 1.0)</w:t>
      </w:r>
    </w:p>
    <w:p w:rsidR="00DA10A8" w:rsidRDefault="00DA10A8" w:rsidP="00660D3C">
      <w:pPr>
        <w:pStyle w:val="NoSpacing"/>
        <w:ind w:left="720" w:firstLine="720"/>
      </w:pPr>
      <w:r>
        <w:t>{Diaper, Beer} → {Milk} (</w:t>
      </w:r>
      <w:r>
        <w:rPr>
          <w:rStyle w:val="Emphasis"/>
        </w:rPr>
        <w:t>s</w:t>
      </w:r>
      <w:r>
        <w:t xml:space="preserve"> = 0.4, </w:t>
      </w:r>
      <w:r>
        <w:rPr>
          <w:rStyle w:val="Emphasis"/>
        </w:rPr>
        <w:t>c</w:t>
      </w:r>
      <w:r>
        <w:t xml:space="preserve"> = 0.67)</w:t>
      </w:r>
    </w:p>
    <w:p w:rsidR="00DA10A8" w:rsidRDefault="00DA10A8" w:rsidP="00660D3C">
      <w:pPr>
        <w:pStyle w:val="NoSpacing"/>
        <w:ind w:left="720" w:firstLine="720"/>
      </w:pPr>
      <w:r>
        <w:t>{Beer} → {Milk, Diaper} (</w:t>
      </w:r>
      <w:r>
        <w:rPr>
          <w:rStyle w:val="Emphasis"/>
        </w:rPr>
        <w:t>s</w:t>
      </w:r>
      <w:r>
        <w:t xml:space="preserve"> = 0.4, </w:t>
      </w:r>
      <w:r>
        <w:rPr>
          <w:rStyle w:val="Emphasis"/>
        </w:rPr>
        <w:t>c</w:t>
      </w:r>
      <w:r>
        <w:t xml:space="preserve"> = 0.67)</w:t>
      </w:r>
    </w:p>
    <w:p w:rsidR="00DA10A8" w:rsidRDefault="00DA10A8" w:rsidP="00660D3C">
      <w:pPr>
        <w:pStyle w:val="NoSpacing"/>
        <w:ind w:left="720" w:firstLine="720"/>
      </w:pPr>
      <w:r>
        <w:t>{Diaper} → {Milk, Beer} (</w:t>
      </w:r>
      <w:r>
        <w:rPr>
          <w:rStyle w:val="Emphasis"/>
        </w:rPr>
        <w:t>s</w:t>
      </w:r>
      <w:r>
        <w:t xml:space="preserve"> = 0.4, </w:t>
      </w:r>
      <w:r>
        <w:rPr>
          <w:rStyle w:val="Emphasis"/>
        </w:rPr>
        <w:t>c</w:t>
      </w:r>
      <w:r>
        <w:t xml:space="preserve"> = 0.5)</w:t>
      </w:r>
    </w:p>
    <w:p w:rsidR="00DA10A8" w:rsidRDefault="00DA10A8" w:rsidP="00660D3C">
      <w:pPr>
        <w:pStyle w:val="NoSpacing"/>
        <w:ind w:left="720" w:firstLine="720"/>
      </w:pPr>
      <w:r>
        <w:t>{Milk} → {Diaper, Beer} (</w:t>
      </w:r>
      <w:r>
        <w:rPr>
          <w:rStyle w:val="Emphasis"/>
        </w:rPr>
        <w:t>s</w:t>
      </w:r>
      <w:r>
        <w:t xml:space="preserve"> = 0.4, </w:t>
      </w:r>
      <w:r>
        <w:rPr>
          <w:rStyle w:val="Emphasis"/>
        </w:rPr>
        <w:t>c</w:t>
      </w:r>
      <w:r>
        <w:t xml:space="preserve"> = 0.5)</w:t>
      </w:r>
    </w:p>
    <w:p w:rsidR="00DA10A8" w:rsidRDefault="00DA10A8" w:rsidP="00DA10A8">
      <w:pPr>
        <w:pStyle w:val="NoSpacing"/>
        <w:ind w:left="720"/>
      </w:pPr>
      <w:r>
        <w:t xml:space="preserve">All the rules had the same support (0.4) but different confidences. </w:t>
      </w:r>
    </w:p>
    <w:p w:rsidR="00DA10A8" w:rsidRDefault="00DA10A8" w:rsidP="00660D3C">
      <w:pPr>
        <w:pStyle w:val="NoSpacing"/>
        <w:ind w:left="720" w:firstLine="720"/>
      </w:pPr>
      <w:r>
        <w:t>Support and confidence requirements can be decoupled.</w:t>
      </w:r>
    </w:p>
    <w:p w:rsidR="00DA10A8" w:rsidRPr="00DA10A8" w:rsidRDefault="00DA10A8" w:rsidP="00DA10A8">
      <w:pPr>
        <w:pStyle w:val="NoSpacing"/>
        <w:rPr>
          <w:b/>
        </w:rPr>
      </w:pPr>
      <w:r w:rsidRPr="00DA10A8">
        <w:rPr>
          <w:b/>
        </w:rPr>
        <w:t>Decoupling Support and Confidence</w:t>
      </w:r>
    </w:p>
    <w:p w:rsidR="00DA10A8" w:rsidRDefault="00DA10A8" w:rsidP="00DA10A8">
      <w:pPr>
        <w:pStyle w:val="NoSpacing"/>
        <w:ind w:left="720"/>
      </w:pPr>
      <w:r>
        <w:t>Two-step approach:</w:t>
      </w:r>
    </w:p>
    <w:p w:rsidR="00DA10A8" w:rsidRDefault="00DA10A8" w:rsidP="00DA10A8">
      <w:pPr>
        <w:pStyle w:val="NoSpacing"/>
        <w:ind w:left="720" w:firstLine="720"/>
      </w:pPr>
      <w:r>
        <w:t xml:space="preserve">1. Frequent </w:t>
      </w:r>
      <w:proofErr w:type="spellStart"/>
      <w:r>
        <w:t>itemset</w:t>
      </w:r>
      <w:proofErr w:type="spellEnd"/>
      <w:r>
        <w:t xml:space="preserve"> generation: calculate all </w:t>
      </w:r>
      <w:proofErr w:type="spellStart"/>
      <w:r>
        <w:t>itemsets</w:t>
      </w:r>
      <w:proofErr w:type="spellEnd"/>
      <w:r>
        <w:t xml:space="preserve"> whose support ≥ </w:t>
      </w:r>
      <w:proofErr w:type="spellStart"/>
      <w:r>
        <w:rPr>
          <w:rStyle w:val="Emphasis"/>
        </w:rPr>
        <w:t>minsup</w:t>
      </w:r>
      <w:proofErr w:type="spellEnd"/>
    </w:p>
    <w:p w:rsidR="00DA10A8" w:rsidRPr="005D247B" w:rsidRDefault="00DA10A8" w:rsidP="00DA10A8">
      <w:pPr>
        <w:pStyle w:val="NoSpacing"/>
        <w:ind w:left="1440"/>
        <w:rPr>
          <w:b/>
        </w:rPr>
      </w:pPr>
      <w:r>
        <w:t xml:space="preserve">2. Rule generation: calculate confidence rules from each frequent </w:t>
      </w:r>
      <w:proofErr w:type="spellStart"/>
      <w:r>
        <w:t>itemset</w:t>
      </w:r>
      <w:proofErr w:type="spellEnd"/>
      <w:r>
        <w:t xml:space="preserve">, where each rule is a binary partitioning of a frequent </w:t>
      </w:r>
      <w:proofErr w:type="spellStart"/>
      <w:r>
        <w:t>itemset</w:t>
      </w:r>
      <w:proofErr w:type="spellEnd"/>
    </w:p>
    <w:p w:rsidR="00DA10A8" w:rsidRPr="005D247B" w:rsidRDefault="00DA10A8" w:rsidP="005D247B">
      <w:pPr>
        <w:pStyle w:val="NoSpacing"/>
        <w:ind w:firstLine="720"/>
        <w:rPr>
          <w:b/>
        </w:rPr>
      </w:pPr>
      <w:r w:rsidRPr="005D247B">
        <w:rPr>
          <w:b/>
        </w:rPr>
        <w:t xml:space="preserve">Frequent </w:t>
      </w:r>
      <w:proofErr w:type="spellStart"/>
      <w:r w:rsidRPr="005D247B">
        <w:rPr>
          <w:b/>
        </w:rPr>
        <w:t>itemset</w:t>
      </w:r>
      <w:proofErr w:type="spellEnd"/>
      <w:r w:rsidRPr="005D247B">
        <w:rPr>
          <w:b/>
        </w:rPr>
        <w:t xml:space="preserve"> generation (step 1) is still computationally expensive.</w:t>
      </w:r>
    </w:p>
    <w:p w:rsidR="007452F1" w:rsidRPr="00FF52E2" w:rsidRDefault="00FF52E2" w:rsidP="00DA10A8">
      <w:pPr>
        <w:pStyle w:val="NoSpacing"/>
        <w:rPr>
          <w:rFonts w:cstheme="minorHAnsi"/>
          <w:b/>
        </w:rPr>
      </w:pPr>
      <w:r w:rsidRPr="00FF52E2">
        <w:rPr>
          <w:rFonts w:cstheme="minorHAnsi"/>
          <w:b/>
        </w:rPr>
        <w:t>12.4</w:t>
      </w:r>
    </w:p>
    <w:p w:rsidR="002B091F" w:rsidRDefault="002B091F" w:rsidP="002B091F">
      <w:pPr>
        <w:pStyle w:val="NoSpacing"/>
        <w:rPr>
          <w:b/>
        </w:rPr>
      </w:pPr>
      <w:r w:rsidRPr="002B091F">
        <w:rPr>
          <w:b/>
        </w:rPr>
        <w:t xml:space="preserve">Frequent </w:t>
      </w:r>
      <w:proofErr w:type="spellStart"/>
      <w:r w:rsidRPr="002B091F">
        <w:rPr>
          <w:b/>
        </w:rPr>
        <w:t>Itemset</w:t>
      </w:r>
      <w:proofErr w:type="spellEnd"/>
      <w:r w:rsidRPr="002B091F">
        <w:rPr>
          <w:b/>
        </w:rPr>
        <w:t xml:space="preserve"> Candidate Lattice</w:t>
      </w:r>
    </w:p>
    <w:p w:rsidR="002B091F" w:rsidRPr="002B091F" w:rsidRDefault="002B091F" w:rsidP="002B091F">
      <w:pPr>
        <w:pStyle w:val="NoSpacing"/>
        <w:rPr>
          <w:b/>
        </w:rPr>
      </w:pPr>
      <w:r>
        <w:rPr>
          <w:b/>
        </w:rPr>
        <w:lastRenderedPageBreak/>
        <w:tab/>
      </w:r>
      <w:r>
        <w:rPr>
          <w:noProof/>
        </w:rPr>
        <w:drawing>
          <wp:inline distT="0" distB="0" distL="0" distR="0" wp14:anchorId="2E27A57B" wp14:editId="349BB852">
            <wp:extent cx="2708694" cy="2034284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954" t="15282" r="58467" b="60054"/>
                    <a:stretch/>
                  </pic:blipFill>
                  <pic:spPr bwMode="auto">
                    <a:xfrm>
                      <a:off x="0" y="0"/>
                      <a:ext cx="2710208" cy="203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91F" w:rsidRPr="002B091F" w:rsidRDefault="002B091F" w:rsidP="002B091F">
      <w:pPr>
        <w:pStyle w:val="NoSpacing"/>
        <w:ind w:left="720"/>
      </w:pPr>
      <w:r w:rsidRPr="002B091F">
        <w:t>In grocery store example, candidate items could have been milk, beer, diapers, eggs, and bread.</w:t>
      </w:r>
    </w:p>
    <w:p w:rsidR="002B091F" w:rsidRPr="002B091F" w:rsidRDefault="002B091F" w:rsidP="002B091F">
      <w:pPr>
        <w:pStyle w:val="NoSpacing"/>
        <w:ind w:left="720"/>
      </w:pPr>
      <w:r w:rsidRPr="002B091F">
        <w:t xml:space="preserve">Given </w:t>
      </w:r>
      <w:r w:rsidRPr="002B091F">
        <w:rPr>
          <w:i/>
          <w:iCs/>
        </w:rPr>
        <w:t>d</w:t>
      </w:r>
      <w:r w:rsidRPr="002B091F">
        <w:t xml:space="preserve"> items, there are 2</w:t>
      </w:r>
      <w:r w:rsidRPr="002B091F">
        <w:rPr>
          <w:i/>
          <w:iCs/>
          <w:vertAlign w:val="superscript"/>
        </w:rPr>
        <w:t>d</w:t>
      </w:r>
      <w:r w:rsidRPr="002B091F">
        <w:t xml:space="preserve"> possible candidate </w:t>
      </w:r>
      <w:proofErr w:type="spellStart"/>
      <w:r w:rsidRPr="002B091F">
        <w:t>itemsets</w:t>
      </w:r>
      <w:proofErr w:type="spellEnd"/>
      <w:r w:rsidRPr="002B091F">
        <w:t>.</w:t>
      </w:r>
    </w:p>
    <w:p w:rsidR="002B091F" w:rsidRDefault="002B091F" w:rsidP="002B091F">
      <w:pPr>
        <w:pStyle w:val="NoSpacing"/>
        <w:rPr>
          <w:b/>
        </w:rPr>
      </w:pPr>
      <w:r w:rsidRPr="002B091F">
        <w:rPr>
          <w:b/>
        </w:rPr>
        <w:t>Brute-Force Approach</w:t>
      </w:r>
    </w:p>
    <w:p w:rsidR="002B091F" w:rsidRPr="002B091F" w:rsidRDefault="002B091F" w:rsidP="002B091F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6FEFBC70" wp14:editId="5B1D1304">
            <wp:extent cx="2829464" cy="1061049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5045" t="55584" r="57661" b="31506"/>
                    <a:stretch/>
                  </pic:blipFill>
                  <pic:spPr bwMode="auto">
                    <a:xfrm>
                      <a:off x="0" y="0"/>
                      <a:ext cx="2840929" cy="1065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091F" w:rsidRPr="002B091F" w:rsidRDefault="00382F95" w:rsidP="002B091F">
      <w:pPr>
        <w:pStyle w:val="NoSpacing"/>
        <w:ind w:left="720"/>
      </w:pPr>
      <w:r>
        <w:t xml:space="preserve">1. </w:t>
      </w:r>
      <w:r w:rsidR="002B091F" w:rsidRPr="002B091F">
        <w:t xml:space="preserve">Consider each </w:t>
      </w:r>
      <w:proofErr w:type="spellStart"/>
      <w:r w:rsidR="002B091F" w:rsidRPr="002B091F">
        <w:t>itemset</w:t>
      </w:r>
      <w:proofErr w:type="spellEnd"/>
      <w:r w:rsidR="002B091F" w:rsidRPr="002B091F">
        <w:t xml:space="preserve"> in the lattice a candidate frequent </w:t>
      </w:r>
      <w:proofErr w:type="spellStart"/>
      <w:r w:rsidR="002B091F" w:rsidRPr="002B091F">
        <w:t>itemset</w:t>
      </w:r>
      <w:proofErr w:type="spellEnd"/>
      <w:r w:rsidR="002B091F" w:rsidRPr="002B091F">
        <w:t>.</w:t>
      </w:r>
    </w:p>
    <w:p w:rsidR="002B091F" w:rsidRPr="002B091F" w:rsidRDefault="00382F95" w:rsidP="002B091F">
      <w:pPr>
        <w:pStyle w:val="NoSpacing"/>
        <w:ind w:left="720"/>
      </w:pPr>
      <w:r>
        <w:t xml:space="preserve">2. </w:t>
      </w:r>
      <w:r w:rsidR="002B091F" w:rsidRPr="002B091F">
        <w:t xml:space="preserve">Count the support for each candidate by scanning the database and counting the number of times the </w:t>
      </w:r>
      <w:proofErr w:type="spellStart"/>
      <w:r w:rsidR="002B091F" w:rsidRPr="002B091F">
        <w:t>itemset</w:t>
      </w:r>
      <w:proofErr w:type="spellEnd"/>
      <w:r w:rsidR="002B091F" w:rsidRPr="002B091F">
        <w:t xml:space="preserve"> occurs. </w:t>
      </w:r>
    </w:p>
    <w:p w:rsidR="002B091F" w:rsidRPr="002B091F" w:rsidRDefault="002B091F" w:rsidP="00382F95">
      <w:pPr>
        <w:pStyle w:val="NoSpacing"/>
        <w:ind w:left="720" w:firstLine="720"/>
      </w:pPr>
      <w:r w:rsidRPr="002B091F">
        <w:t xml:space="preserve">Complexity (i.e., </w:t>
      </w:r>
      <w:proofErr w:type="gramStart"/>
      <w:r w:rsidRPr="002B091F">
        <w:rPr>
          <w:i/>
          <w:iCs/>
        </w:rPr>
        <w:t>O</w:t>
      </w:r>
      <w:r w:rsidRPr="002B091F">
        <w:t>(</w:t>
      </w:r>
      <w:proofErr w:type="gramEnd"/>
      <w:r w:rsidRPr="002B091F">
        <w:rPr>
          <w:i/>
          <w:iCs/>
        </w:rPr>
        <w:t>N</w:t>
      </w:r>
      <w:r w:rsidRPr="002B091F">
        <w:t xml:space="preserve"> × </w:t>
      </w:r>
      <w:r w:rsidRPr="002B091F">
        <w:rPr>
          <w:i/>
          <w:iCs/>
        </w:rPr>
        <w:t>M</w:t>
      </w:r>
      <w:r w:rsidRPr="002B091F">
        <w:t xml:space="preserve"> × </w:t>
      </w:r>
      <w:r w:rsidRPr="002B091F">
        <w:rPr>
          <w:i/>
          <w:iCs/>
        </w:rPr>
        <w:t>w</w:t>
      </w:r>
      <w:r w:rsidRPr="002B091F">
        <w:t xml:space="preserve">)) is huge, because </w:t>
      </w:r>
      <w:r w:rsidRPr="002B091F">
        <w:rPr>
          <w:i/>
          <w:iCs/>
        </w:rPr>
        <w:t>M</w:t>
      </w:r>
      <w:r w:rsidRPr="002B091F">
        <w:t xml:space="preserve"> equals 2</w:t>
      </w:r>
      <w:r w:rsidRPr="002B091F">
        <w:rPr>
          <w:i/>
          <w:iCs/>
          <w:vertAlign w:val="superscript"/>
        </w:rPr>
        <w:t>d</w:t>
      </w:r>
      <w:r w:rsidRPr="002B091F">
        <w:t>.</w:t>
      </w:r>
    </w:p>
    <w:p w:rsidR="002B091F" w:rsidRPr="002B091F" w:rsidRDefault="002B091F" w:rsidP="00382F95">
      <w:pPr>
        <w:pStyle w:val="NoSpacing"/>
        <w:ind w:left="720" w:firstLine="720"/>
      </w:pPr>
      <w:r w:rsidRPr="002B091F">
        <w:t>We need a way to "prune" this approach and reduce its complexity.</w:t>
      </w:r>
    </w:p>
    <w:p w:rsidR="00841E25" w:rsidRPr="00841E25" w:rsidRDefault="00841E25" w:rsidP="00841E25">
      <w:pPr>
        <w:pStyle w:val="NoSpacing"/>
        <w:rPr>
          <w:b/>
        </w:rPr>
      </w:pPr>
      <w:r w:rsidRPr="00841E25">
        <w:rPr>
          <w:b/>
        </w:rPr>
        <w:t>Three Ways to Reduce Complexity</w:t>
      </w:r>
    </w:p>
    <w:p w:rsidR="00841E25" w:rsidRPr="00841E25" w:rsidRDefault="00841E25" w:rsidP="00841E25">
      <w:pPr>
        <w:pStyle w:val="NoSpacing"/>
        <w:ind w:left="720"/>
      </w:pPr>
      <w:r>
        <w:t xml:space="preserve">1. </w:t>
      </w:r>
      <w:r w:rsidRPr="00841E25">
        <w:t>Reduce number of candidates (</w:t>
      </w:r>
      <w:r w:rsidRPr="00841E25">
        <w:rPr>
          <w:i/>
          <w:iCs/>
        </w:rPr>
        <w:t>M</w:t>
      </w:r>
      <w:r w:rsidRPr="00841E25">
        <w:t>)</w:t>
      </w:r>
    </w:p>
    <w:p w:rsidR="00841E25" w:rsidRPr="00841E25" w:rsidRDefault="00841E25" w:rsidP="00841E25">
      <w:pPr>
        <w:pStyle w:val="NoSpacing"/>
        <w:ind w:left="720"/>
      </w:pPr>
      <w:r>
        <w:t xml:space="preserve">2. </w:t>
      </w:r>
      <w:r w:rsidRPr="00841E25">
        <w:t>Reduce number of transactions (</w:t>
      </w:r>
      <w:r w:rsidRPr="00841E25">
        <w:rPr>
          <w:i/>
          <w:iCs/>
        </w:rPr>
        <w:t>N</w:t>
      </w:r>
      <w:r w:rsidRPr="00841E25">
        <w:t xml:space="preserve">) </w:t>
      </w:r>
    </w:p>
    <w:p w:rsidR="00841E25" w:rsidRPr="00841E25" w:rsidRDefault="00841E25" w:rsidP="00841E25">
      <w:pPr>
        <w:pStyle w:val="NoSpacing"/>
        <w:ind w:left="720" w:firstLine="720"/>
      </w:pPr>
      <w:r w:rsidRPr="00841E25">
        <w:t>Difficult but possible given the right domain knowledge</w:t>
      </w:r>
    </w:p>
    <w:p w:rsidR="00841E25" w:rsidRPr="00841E25" w:rsidRDefault="00841E25" w:rsidP="00841E25">
      <w:pPr>
        <w:pStyle w:val="NoSpacing"/>
        <w:ind w:left="720"/>
      </w:pPr>
      <w:r>
        <w:t xml:space="preserve">3. </w:t>
      </w:r>
      <w:r w:rsidRPr="00841E25">
        <w:t>Reduce number of comparisons (</w:t>
      </w:r>
      <w:r w:rsidRPr="00841E25">
        <w:rPr>
          <w:i/>
          <w:iCs/>
        </w:rPr>
        <w:t>NM</w:t>
      </w:r>
      <w:r w:rsidRPr="00841E25">
        <w:t xml:space="preserve">) </w:t>
      </w:r>
    </w:p>
    <w:p w:rsidR="00841E25" w:rsidRPr="00841E25" w:rsidRDefault="00841E25" w:rsidP="00841E25">
      <w:pPr>
        <w:pStyle w:val="NoSpacing"/>
        <w:ind w:left="1440"/>
      </w:pPr>
      <w:r w:rsidRPr="00841E25">
        <w:t>Involves using efficient data structures to eliminate need to match every candidate against every transaction</w:t>
      </w:r>
    </w:p>
    <w:p w:rsidR="00797FC3" w:rsidRPr="00797FC3" w:rsidRDefault="00797FC3" w:rsidP="00797FC3">
      <w:pPr>
        <w:pStyle w:val="NoSpacing"/>
        <w:rPr>
          <w:rFonts w:cstheme="minorHAnsi"/>
          <w:b/>
        </w:rPr>
      </w:pPr>
      <w:proofErr w:type="spellStart"/>
      <w:r w:rsidRPr="00797FC3">
        <w:rPr>
          <w:rFonts w:cstheme="minorHAnsi"/>
          <w:b/>
        </w:rPr>
        <w:t>Apriori</w:t>
      </w:r>
      <w:proofErr w:type="spellEnd"/>
      <w:r w:rsidRPr="00797FC3">
        <w:rPr>
          <w:rFonts w:cstheme="minorHAnsi"/>
          <w:b/>
        </w:rPr>
        <w:t xml:space="preserve"> Principle</w:t>
      </w:r>
    </w:p>
    <w:p w:rsidR="00797FC3" w:rsidRPr="00797FC3" w:rsidRDefault="00797FC3" w:rsidP="00797FC3">
      <w:pPr>
        <w:pStyle w:val="NoSpacing"/>
        <w:ind w:left="720"/>
        <w:rPr>
          <w:rFonts w:cstheme="minorHAnsi"/>
        </w:rPr>
      </w:pPr>
      <w:r w:rsidRPr="00797FC3">
        <w:rPr>
          <w:rFonts w:cstheme="minorHAnsi"/>
        </w:rPr>
        <w:t xml:space="preserve">Says that if an </w:t>
      </w:r>
      <w:proofErr w:type="spellStart"/>
      <w:r w:rsidRPr="00797FC3">
        <w:rPr>
          <w:rFonts w:cstheme="minorHAnsi"/>
        </w:rPr>
        <w:t>itemset</w:t>
      </w:r>
      <w:proofErr w:type="spellEnd"/>
      <w:r w:rsidRPr="00797FC3">
        <w:rPr>
          <w:rFonts w:cstheme="minorHAnsi"/>
        </w:rPr>
        <w:t xml:space="preserve"> is frequent, all its subsets also must be frequent</w:t>
      </w:r>
    </w:p>
    <w:p w:rsidR="00797FC3" w:rsidRPr="00797FC3" w:rsidRDefault="00797FC3" w:rsidP="00797FC3">
      <w:pPr>
        <w:pStyle w:val="NoSpacing"/>
        <w:ind w:left="720"/>
        <w:rPr>
          <w:rFonts w:cstheme="minorHAnsi"/>
        </w:rPr>
      </w:pPr>
      <w:r w:rsidRPr="00797FC3">
        <w:rPr>
          <w:rFonts w:cstheme="minorHAnsi"/>
        </w:rPr>
        <w:t xml:space="preserve">Holds due to the </w:t>
      </w:r>
      <w:r w:rsidRPr="00797FC3">
        <w:rPr>
          <w:rFonts w:cstheme="minorHAnsi"/>
          <w:b/>
        </w:rPr>
        <w:t>anti-monotone</w:t>
      </w:r>
      <w:r w:rsidRPr="00797FC3">
        <w:rPr>
          <w:rFonts w:cstheme="minorHAnsi"/>
        </w:rPr>
        <w:t xml:space="preserve"> property of support: </w:t>
      </w:r>
    </w:p>
    <w:p w:rsidR="00797FC3" w:rsidRPr="00797FC3" w:rsidRDefault="00797FC3" w:rsidP="00797FC3">
      <w:pPr>
        <w:pStyle w:val="NoSpacing"/>
        <w:ind w:left="720" w:firstLine="720"/>
        <w:rPr>
          <w:rFonts w:cstheme="minorHAnsi"/>
        </w:rPr>
      </w:pPr>
      <w:r w:rsidRPr="00797FC3">
        <w:rPr>
          <w:rFonts w:ascii="Cambria Math" w:hAnsi="Cambria Math" w:cs="Cambria Math"/>
        </w:rPr>
        <w:t>∀</w:t>
      </w:r>
      <w:r w:rsidRPr="00797FC3">
        <w:rPr>
          <w:rFonts w:cstheme="minorHAnsi"/>
        </w:rPr>
        <w:t xml:space="preserve"> </w:t>
      </w:r>
      <w:r w:rsidRPr="00797FC3">
        <w:rPr>
          <w:rFonts w:cstheme="minorHAnsi"/>
          <w:i/>
          <w:iCs/>
        </w:rPr>
        <w:t>X</w:t>
      </w:r>
      <w:r w:rsidRPr="00797FC3">
        <w:rPr>
          <w:rFonts w:cstheme="minorHAnsi"/>
        </w:rPr>
        <w:t xml:space="preserve">, </w:t>
      </w:r>
      <w:proofErr w:type="gramStart"/>
      <w:r w:rsidRPr="00797FC3">
        <w:rPr>
          <w:rFonts w:cstheme="minorHAnsi"/>
          <w:i/>
          <w:iCs/>
        </w:rPr>
        <w:t>Y</w:t>
      </w:r>
      <w:r w:rsidRPr="00797FC3">
        <w:rPr>
          <w:rFonts w:cstheme="minorHAnsi"/>
        </w:rPr>
        <w:t xml:space="preserve"> :</w:t>
      </w:r>
      <w:proofErr w:type="gramEnd"/>
      <w:r w:rsidRPr="00797FC3">
        <w:rPr>
          <w:rFonts w:cstheme="minorHAnsi"/>
        </w:rPr>
        <w:t xml:space="preserve"> (</w:t>
      </w:r>
      <w:r w:rsidRPr="00797FC3">
        <w:rPr>
          <w:rFonts w:cstheme="minorHAnsi"/>
          <w:i/>
          <w:iCs/>
        </w:rPr>
        <w:t>X</w:t>
      </w:r>
      <w:r w:rsidRPr="00797FC3">
        <w:rPr>
          <w:rFonts w:cstheme="minorHAnsi"/>
        </w:rPr>
        <w:t xml:space="preserve"> </w:t>
      </w:r>
      <w:r w:rsidRPr="00797FC3">
        <w:rPr>
          <w:rFonts w:ascii="Cambria Math" w:hAnsi="Cambria Math" w:cs="Cambria Math"/>
        </w:rPr>
        <w:t>⊆</w:t>
      </w:r>
      <w:r w:rsidRPr="00797FC3">
        <w:rPr>
          <w:rFonts w:cstheme="minorHAnsi"/>
        </w:rPr>
        <w:t xml:space="preserve"> </w:t>
      </w:r>
      <w:r w:rsidRPr="00797FC3">
        <w:rPr>
          <w:rFonts w:cstheme="minorHAnsi"/>
          <w:i/>
          <w:iCs/>
        </w:rPr>
        <w:t>Y</w:t>
      </w:r>
      <w:r w:rsidRPr="00797FC3">
        <w:rPr>
          <w:rFonts w:cstheme="minorHAnsi"/>
        </w:rPr>
        <w:t xml:space="preserve">) → </w:t>
      </w:r>
      <w:r w:rsidRPr="00797FC3">
        <w:rPr>
          <w:rFonts w:cstheme="minorHAnsi"/>
          <w:i/>
          <w:iCs/>
        </w:rPr>
        <w:t>s</w:t>
      </w:r>
      <w:r w:rsidRPr="00797FC3">
        <w:rPr>
          <w:rFonts w:cstheme="minorHAnsi"/>
        </w:rPr>
        <w:t>(</w:t>
      </w:r>
      <w:r w:rsidRPr="00797FC3">
        <w:rPr>
          <w:rFonts w:cstheme="minorHAnsi"/>
          <w:i/>
          <w:iCs/>
        </w:rPr>
        <w:t>X</w:t>
      </w:r>
      <w:r w:rsidRPr="00797FC3">
        <w:rPr>
          <w:rFonts w:cstheme="minorHAnsi"/>
        </w:rPr>
        <w:t xml:space="preserve">) ≥ </w:t>
      </w:r>
      <w:r w:rsidRPr="00797FC3">
        <w:rPr>
          <w:rFonts w:cstheme="minorHAnsi"/>
          <w:i/>
          <w:iCs/>
        </w:rPr>
        <w:t>s</w:t>
      </w:r>
      <w:r w:rsidRPr="00797FC3">
        <w:rPr>
          <w:rFonts w:cstheme="minorHAnsi"/>
        </w:rPr>
        <w:t>(</w:t>
      </w:r>
      <w:r w:rsidRPr="00797FC3">
        <w:rPr>
          <w:rFonts w:cstheme="minorHAnsi"/>
          <w:i/>
          <w:iCs/>
        </w:rPr>
        <w:t>Y</w:t>
      </w:r>
      <w:r w:rsidRPr="00797FC3">
        <w:rPr>
          <w:rFonts w:cstheme="minorHAnsi"/>
        </w:rPr>
        <w:t>)</w:t>
      </w:r>
    </w:p>
    <w:p w:rsidR="00797FC3" w:rsidRPr="00797FC3" w:rsidRDefault="00797FC3" w:rsidP="00797FC3">
      <w:pPr>
        <w:pStyle w:val="NoSpacing"/>
        <w:ind w:left="720" w:firstLine="720"/>
        <w:rPr>
          <w:rFonts w:cstheme="minorHAnsi"/>
        </w:rPr>
      </w:pPr>
      <w:r w:rsidRPr="00797FC3">
        <w:rPr>
          <w:rFonts w:cstheme="minorHAnsi"/>
        </w:rPr>
        <w:t xml:space="preserve">Support of an </w:t>
      </w:r>
      <w:proofErr w:type="spellStart"/>
      <w:r w:rsidRPr="00797FC3">
        <w:rPr>
          <w:rFonts w:cstheme="minorHAnsi"/>
        </w:rPr>
        <w:t>itemset</w:t>
      </w:r>
      <w:proofErr w:type="spellEnd"/>
      <w:r w:rsidRPr="00797FC3">
        <w:rPr>
          <w:rFonts w:cstheme="minorHAnsi"/>
        </w:rPr>
        <w:t xml:space="preserve"> never exceeds the support of its subsets</w:t>
      </w:r>
    </w:p>
    <w:p w:rsidR="005C3D45" w:rsidRPr="005C3D45" w:rsidRDefault="005C3D45" w:rsidP="00797FC3">
      <w:pPr>
        <w:pStyle w:val="NoSpacing"/>
        <w:rPr>
          <w:rFonts w:cstheme="minorHAnsi"/>
          <w:b/>
        </w:rPr>
      </w:pPr>
      <w:r>
        <w:rPr>
          <w:rFonts w:cstheme="minorHAnsi"/>
          <w:b/>
        </w:rPr>
        <w:t xml:space="preserve">Illustrating </w:t>
      </w:r>
      <w:proofErr w:type="spellStart"/>
      <w:r>
        <w:rPr>
          <w:rFonts w:cstheme="minorHAnsi"/>
          <w:b/>
        </w:rPr>
        <w:t>Apriori</w:t>
      </w:r>
      <w:proofErr w:type="spellEnd"/>
      <w:r>
        <w:rPr>
          <w:rFonts w:cstheme="minorHAnsi"/>
          <w:b/>
        </w:rPr>
        <w:t xml:space="preserve"> Principle</w:t>
      </w:r>
    </w:p>
    <w:p w:rsidR="00FF52E2" w:rsidRPr="00797FC3" w:rsidRDefault="005C3D45" w:rsidP="005C3D45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0F37B0B8" wp14:editId="53E44CA8">
            <wp:extent cx="2432649" cy="1742536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904" t="19169" r="56144" b="53754"/>
                    <a:stretch/>
                  </pic:blipFill>
                  <pic:spPr bwMode="auto">
                    <a:xfrm>
                      <a:off x="0" y="0"/>
                      <a:ext cx="2434008" cy="174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3D45" w:rsidRPr="005C3D45" w:rsidRDefault="005C3D45" w:rsidP="005C3D45">
      <w:pPr>
        <w:pStyle w:val="NoSpacing"/>
        <w:rPr>
          <w:rFonts w:cstheme="minorHAnsi"/>
          <w:b/>
        </w:rPr>
      </w:pPr>
      <w:proofErr w:type="gramStart"/>
      <w:r>
        <w:rPr>
          <w:rFonts w:cstheme="minorHAnsi"/>
          <w:b/>
        </w:rPr>
        <w:t xml:space="preserve">Illustrating </w:t>
      </w:r>
      <w:proofErr w:type="spellStart"/>
      <w:r>
        <w:rPr>
          <w:rFonts w:cstheme="minorHAnsi"/>
          <w:b/>
        </w:rPr>
        <w:t>Apriori</w:t>
      </w:r>
      <w:proofErr w:type="spellEnd"/>
      <w:r>
        <w:rPr>
          <w:rFonts w:cstheme="minorHAnsi"/>
          <w:b/>
        </w:rPr>
        <w:t xml:space="preserve"> Principle (Cont.)</w:t>
      </w:r>
      <w:proofErr w:type="gramEnd"/>
    </w:p>
    <w:p w:rsidR="005C3D45" w:rsidRPr="00797FC3" w:rsidRDefault="005C3D45" w:rsidP="005C3D45">
      <w:pPr>
        <w:pStyle w:val="NoSpacing"/>
        <w:ind w:firstLine="72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1FDCE0B0" wp14:editId="77A4943B">
            <wp:extent cx="2398143" cy="164764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6970" t="58714" r="52659" b="15684"/>
                    <a:stretch/>
                  </pic:blipFill>
                  <pic:spPr bwMode="auto">
                    <a:xfrm>
                      <a:off x="0" y="0"/>
                      <a:ext cx="2399483" cy="164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D2C" w:rsidRPr="007C6178" w:rsidRDefault="007C6178" w:rsidP="00797FC3">
      <w:pPr>
        <w:pStyle w:val="NoSpacing"/>
        <w:rPr>
          <w:rFonts w:cstheme="minorHAnsi"/>
          <w:b/>
        </w:rPr>
      </w:pPr>
      <w:proofErr w:type="spellStart"/>
      <w:r>
        <w:rPr>
          <w:rFonts w:cstheme="minorHAnsi"/>
          <w:b/>
        </w:rPr>
        <w:t>Self Test</w:t>
      </w:r>
      <w:proofErr w:type="spellEnd"/>
      <w:r>
        <w:rPr>
          <w:rFonts w:cstheme="minorHAnsi"/>
          <w:b/>
        </w:rPr>
        <w:t xml:space="preserve">: Illustrating </w:t>
      </w:r>
      <w:proofErr w:type="spellStart"/>
      <w:r>
        <w:rPr>
          <w:rFonts w:cstheme="minorHAnsi"/>
          <w:b/>
        </w:rPr>
        <w:t>Apriori</w:t>
      </w:r>
      <w:proofErr w:type="spellEnd"/>
      <w:r>
        <w:rPr>
          <w:rFonts w:cstheme="minorHAnsi"/>
          <w:b/>
        </w:rPr>
        <w:t xml:space="preserve"> Principle</w:t>
      </w:r>
    </w:p>
    <w:p w:rsidR="002C3D2C" w:rsidRPr="00797FC3" w:rsidRDefault="007C6178" w:rsidP="007C6178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5B0A3884" wp14:editId="20C49ED2">
            <wp:extent cx="2441275" cy="1992702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2614" t="64879" r="56289" b="4155"/>
                    <a:stretch/>
                  </pic:blipFill>
                  <pic:spPr bwMode="auto">
                    <a:xfrm>
                      <a:off x="0" y="0"/>
                      <a:ext cx="2442640" cy="1993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452F1" w:rsidRPr="003E1C64" w:rsidRDefault="003E1C64" w:rsidP="00841E25">
      <w:pPr>
        <w:pStyle w:val="NoSpacing"/>
        <w:rPr>
          <w:b/>
        </w:rPr>
      </w:pPr>
      <w:r>
        <w:rPr>
          <w:b/>
        </w:rPr>
        <w:t xml:space="preserve">Illustrating </w:t>
      </w:r>
      <w:proofErr w:type="spellStart"/>
      <w:r>
        <w:rPr>
          <w:b/>
        </w:rPr>
        <w:t>Apriori</w:t>
      </w:r>
      <w:proofErr w:type="spellEnd"/>
      <w:r>
        <w:rPr>
          <w:b/>
        </w:rPr>
        <w:t xml:space="preserve"> Principle</w:t>
      </w:r>
    </w:p>
    <w:p w:rsidR="00430AF5" w:rsidRPr="00841E25" w:rsidRDefault="003E1C64" w:rsidP="003E1C64">
      <w:pPr>
        <w:pStyle w:val="NoSpacing"/>
        <w:ind w:firstLine="720"/>
      </w:pPr>
      <w:r>
        <w:rPr>
          <w:noProof/>
        </w:rPr>
        <w:drawing>
          <wp:inline distT="0" distB="0" distL="0" distR="0" wp14:anchorId="0285CC49" wp14:editId="6AB2F62C">
            <wp:extent cx="4620991" cy="219111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598" t="16086" r="50626" b="63002"/>
                    <a:stretch/>
                  </pic:blipFill>
                  <pic:spPr bwMode="auto">
                    <a:xfrm>
                      <a:off x="0" y="0"/>
                      <a:ext cx="4623573" cy="2192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E1C64" w:rsidRPr="003E1C64" w:rsidRDefault="003E1C64" w:rsidP="003E1C64">
      <w:pPr>
        <w:pStyle w:val="NoSpacing"/>
        <w:rPr>
          <w:b/>
        </w:rPr>
      </w:pPr>
      <w:r w:rsidRPr="003E1C64">
        <w:rPr>
          <w:b/>
        </w:rPr>
        <w:t>Self-Test</w:t>
      </w:r>
    </w:p>
    <w:p w:rsidR="003E1C64" w:rsidRDefault="003E1C64" w:rsidP="003E1C64">
      <w:pPr>
        <w:pStyle w:val="NoSpacing"/>
        <w:ind w:left="720"/>
      </w:pPr>
      <w:r>
        <w:t>If we know {A, C}, {A, B}, {D, E} are frequent and all other two-item sets are not, what candidate three-item sets do we need to test?</w:t>
      </w:r>
    </w:p>
    <w:p w:rsidR="00C1243D" w:rsidRPr="00C1243D" w:rsidRDefault="00C1243D" w:rsidP="00C1243D">
      <w:pPr>
        <w:pStyle w:val="NoSpacing"/>
        <w:rPr>
          <w:b/>
        </w:rPr>
      </w:pPr>
      <w:proofErr w:type="spellStart"/>
      <w:r w:rsidRPr="00C1243D">
        <w:rPr>
          <w:b/>
        </w:rPr>
        <w:t>Apriori</w:t>
      </w:r>
      <w:proofErr w:type="spellEnd"/>
      <w:r w:rsidRPr="00C1243D">
        <w:rPr>
          <w:b/>
        </w:rPr>
        <w:t xml:space="preserve"> Algorithm: Method</w:t>
      </w:r>
    </w:p>
    <w:p w:rsidR="00C1243D" w:rsidRPr="00C1243D" w:rsidRDefault="00C1243D" w:rsidP="00C1243D">
      <w:pPr>
        <w:pStyle w:val="NoSpacing"/>
        <w:ind w:left="720"/>
      </w:pPr>
      <w:r w:rsidRPr="00C1243D">
        <w:t xml:space="preserve">Let </w:t>
      </w:r>
      <w:r w:rsidRPr="00C1243D">
        <w:rPr>
          <w:i/>
          <w:iCs/>
        </w:rPr>
        <w:t>k</w:t>
      </w:r>
      <w:r w:rsidRPr="00C1243D">
        <w:t xml:space="preserve"> = 1.</w:t>
      </w:r>
    </w:p>
    <w:p w:rsidR="00C1243D" w:rsidRPr="00C1243D" w:rsidRDefault="00C1243D" w:rsidP="00C1243D">
      <w:pPr>
        <w:pStyle w:val="NoSpacing"/>
        <w:ind w:left="720"/>
      </w:pPr>
      <w:r w:rsidRPr="00C1243D">
        <w:t xml:space="preserve">Generate frequent </w:t>
      </w:r>
      <w:proofErr w:type="spellStart"/>
      <w:r w:rsidRPr="00C1243D">
        <w:t>itemsets</w:t>
      </w:r>
      <w:proofErr w:type="spellEnd"/>
      <w:r w:rsidRPr="00C1243D">
        <w:t xml:space="preserve"> of length 1.</w:t>
      </w:r>
    </w:p>
    <w:p w:rsidR="00C1243D" w:rsidRPr="00C1243D" w:rsidRDefault="00C1243D" w:rsidP="00C1243D">
      <w:pPr>
        <w:pStyle w:val="NoSpacing"/>
        <w:ind w:left="720"/>
      </w:pPr>
      <w:r w:rsidRPr="00C1243D">
        <w:t xml:space="preserve">Repeat until no new frequent </w:t>
      </w:r>
      <w:proofErr w:type="spellStart"/>
      <w:r w:rsidRPr="00C1243D">
        <w:t>itemsets</w:t>
      </w:r>
      <w:proofErr w:type="spellEnd"/>
      <w:r w:rsidRPr="00C1243D">
        <w:t xml:space="preserve"> are identified: </w:t>
      </w:r>
    </w:p>
    <w:p w:rsidR="00C1243D" w:rsidRPr="00C1243D" w:rsidRDefault="00C1243D" w:rsidP="00C1243D">
      <w:pPr>
        <w:pStyle w:val="NoSpacing"/>
        <w:ind w:left="720" w:firstLine="720"/>
      </w:pPr>
      <w:r w:rsidRPr="00C1243D">
        <w:t>Generate length (</w:t>
      </w:r>
      <w:r w:rsidRPr="00C1243D">
        <w:rPr>
          <w:i/>
          <w:iCs/>
        </w:rPr>
        <w:t>k</w:t>
      </w:r>
      <w:r w:rsidRPr="00C1243D">
        <w:t xml:space="preserve"> + 1) candidate </w:t>
      </w:r>
      <w:proofErr w:type="spellStart"/>
      <w:r w:rsidRPr="00C1243D">
        <w:t>itemsets</w:t>
      </w:r>
      <w:proofErr w:type="spellEnd"/>
      <w:r w:rsidRPr="00C1243D">
        <w:t xml:space="preserve"> from length </w:t>
      </w:r>
      <w:r w:rsidRPr="00C1243D">
        <w:rPr>
          <w:i/>
          <w:iCs/>
        </w:rPr>
        <w:t>k</w:t>
      </w:r>
      <w:r w:rsidRPr="00C1243D">
        <w:t xml:space="preserve"> frequent </w:t>
      </w:r>
      <w:proofErr w:type="spellStart"/>
      <w:r w:rsidRPr="00C1243D">
        <w:t>itemsets</w:t>
      </w:r>
      <w:proofErr w:type="spellEnd"/>
      <w:r w:rsidRPr="00C1243D">
        <w:t>.</w:t>
      </w:r>
    </w:p>
    <w:p w:rsidR="00C1243D" w:rsidRPr="00C1243D" w:rsidRDefault="00C1243D" w:rsidP="00C1243D">
      <w:pPr>
        <w:pStyle w:val="NoSpacing"/>
        <w:ind w:left="720" w:firstLine="720"/>
      </w:pPr>
      <w:r w:rsidRPr="00C1243D">
        <w:t xml:space="preserve">Prune candidate </w:t>
      </w:r>
      <w:proofErr w:type="spellStart"/>
      <w:r w:rsidRPr="00C1243D">
        <w:t>itemsets</w:t>
      </w:r>
      <w:proofErr w:type="spellEnd"/>
      <w:r w:rsidRPr="00C1243D">
        <w:t xml:space="preserve"> containing subsets of length </w:t>
      </w:r>
      <w:r w:rsidRPr="00C1243D">
        <w:rPr>
          <w:i/>
          <w:iCs/>
        </w:rPr>
        <w:t>k</w:t>
      </w:r>
      <w:r w:rsidRPr="00C1243D">
        <w:t xml:space="preserve"> that are infrequent.</w:t>
      </w:r>
    </w:p>
    <w:p w:rsidR="00C1243D" w:rsidRPr="00C1243D" w:rsidRDefault="00C1243D" w:rsidP="00C1243D">
      <w:pPr>
        <w:pStyle w:val="NoSpacing"/>
        <w:ind w:left="720" w:firstLine="720"/>
      </w:pPr>
      <w:r w:rsidRPr="00C1243D">
        <w:t>Count the support for each candidate by scanning the database.</w:t>
      </w:r>
    </w:p>
    <w:p w:rsidR="00C1243D" w:rsidRPr="00C1243D" w:rsidRDefault="00C1243D" w:rsidP="00C1243D">
      <w:pPr>
        <w:pStyle w:val="NoSpacing"/>
        <w:ind w:left="720" w:firstLine="720"/>
      </w:pPr>
      <w:r w:rsidRPr="00C1243D">
        <w:t>Eliminate candidates that are infrequent, leaving only those that are frequent.</w:t>
      </w:r>
    </w:p>
    <w:p w:rsidR="00E809CC" w:rsidRPr="00E809CC" w:rsidRDefault="00E809CC" w:rsidP="00E809CC">
      <w:pPr>
        <w:pStyle w:val="NoSpacing"/>
        <w:rPr>
          <w:b/>
        </w:rPr>
      </w:pPr>
      <w:r w:rsidRPr="00E809CC">
        <w:rPr>
          <w:b/>
        </w:rPr>
        <w:t>Reducing Number of Comparisons</w:t>
      </w:r>
    </w:p>
    <w:p w:rsidR="00E809CC" w:rsidRPr="00E809CC" w:rsidRDefault="00E809CC" w:rsidP="00E809CC">
      <w:pPr>
        <w:pStyle w:val="NoSpacing"/>
        <w:ind w:left="720"/>
      </w:pPr>
      <w:r w:rsidRPr="00E809CC">
        <w:t xml:space="preserve">A </w:t>
      </w:r>
      <w:r w:rsidRPr="00E809CC">
        <w:rPr>
          <w:b/>
        </w:rPr>
        <w:t>hash tree</w:t>
      </w:r>
      <w:r w:rsidRPr="00E809CC">
        <w:t xml:space="preserve"> is used to reduce the number of comparisons.</w:t>
      </w:r>
    </w:p>
    <w:p w:rsidR="00E809CC" w:rsidRPr="00E809CC" w:rsidRDefault="00E809CC" w:rsidP="00E809CC">
      <w:pPr>
        <w:pStyle w:val="NoSpacing"/>
        <w:ind w:left="720"/>
      </w:pPr>
      <w:r w:rsidRPr="00E809CC">
        <w:t xml:space="preserve">The support of each </w:t>
      </w:r>
      <w:r w:rsidRPr="00E809CC">
        <w:rPr>
          <w:i/>
          <w:iCs/>
        </w:rPr>
        <w:t>k</w:t>
      </w:r>
      <w:r w:rsidRPr="00E809CC">
        <w:t xml:space="preserve"> frequent </w:t>
      </w:r>
      <w:proofErr w:type="spellStart"/>
      <w:r w:rsidRPr="00E809CC">
        <w:t>itemset</w:t>
      </w:r>
      <w:proofErr w:type="spellEnd"/>
      <w:r w:rsidRPr="00E809CC">
        <w:t xml:space="preserve"> candidate is calculated by comparing it to every one of the transactions in the database. </w:t>
      </w:r>
    </w:p>
    <w:p w:rsidR="00E809CC" w:rsidRPr="00E809CC" w:rsidRDefault="00E809CC" w:rsidP="00E809CC">
      <w:pPr>
        <w:pStyle w:val="NoSpacing"/>
        <w:ind w:left="720" w:firstLine="720"/>
      </w:pPr>
      <w:r w:rsidRPr="00E809CC">
        <w:t>This comparison needs to be efficient.</w:t>
      </w:r>
    </w:p>
    <w:p w:rsidR="00E809CC" w:rsidRPr="00E809CC" w:rsidRDefault="00E809CC" w:rsidP="00E809CC">
      <w:pPr>
        <w:pStyle w:val="NoSpacing"/>
        <w:rPr>
          <w:b/>
        </w:rPr>
      </w:pPr>
      <w:r w:rsidRPr="00E809CC">
        <w:rPr>
          <w:b/>
        </w:rPr>
        <w:t>Generating a Hash Tree</w:t>
      </w:r>
    </w:p>
    <w:p w:rsidR="00E809CC" w:rsidRPr="00E809CC" w:rsidRDefault="00E809CC" w:rsidP="00E809CC">
      <w:pPr>
        <w:pStyle w:val="NoSpacing"/>
        <w:ind w:left="720"/>
      </w:pPr>
      <w:r w:rsidRPr="00E809CC">
        <w:lastRenderedPageBreak/>
        <w:t xml:space="preserve">Suppose you have 15 candidate </w:t>
      </w:r>
      <w:proofErr w:type="spellStart"/>
      <w:r w:rsidRPr="00E809CC">
        <w:t>itemsets</w:t>
      </w:r>
      <w:proofErr w:type="spellEnd"/>
      <w:r w:rsidRPr="00E809CC">
        <w:t xml:space="preserve"> of length three: </w:t>
      </w:r>
    </w:p>
    <w:p w:rsidR="00E809CC" w:rsidRPr="00E809CC" w:rsidRDefault="00E809CC" w:rsidP="00E809CC">
      <w:pPr>
        <w:pStyle w:val="NoSpacing"/>
        <w:ind w:left="1440"/>
      </w:pPr>
      <w:r w:rsidRPr="00E809CC">
        <w:t xml:space="preserve">{1 4 5}, {1 2 4}, {4 5 7}, {1 2 5}, {4 5 8}, {1 5 9}, {1 3 6}, {2 3 4}, </w:t>
      </w:r>
      <w:r w:rsidRPr="00E809CC">
        <w:br/>
        <w:t>{5 6 7}, {3 4 5}, {3 5 6}, {3 5 7}, {6 8 9}, {3 6 7}, {3 6 8}</w:t>
      </w:r>
    </w:p>
    <w:p w:rsidR="00E809CC" w:rsidRDefault="00E809CC" w:rsidP="00E809CC">
      <w:pPr>
        <w:pStyle w:val="NoSpacing"/>
        <w:ind w:left="720"/>
      </w:pPr>
      <w:r w:rsidRPr="00E809CC">
        <w:t>Generate a hash tree based on this hash function:</w:t>
      </w:r>
    </w:p>
    <w:p w:rsidR="00E809CC" w:rsidRPr="00E809CC" w:rsidRDefault="00E809CC" w:rsidP="00E809CC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184697FA" wp14:editId="43A04FDA">
            <wp:extent cx="923025" cy="586596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5974" t="27748" r="68487" b="63137"/>
                    <a:stretch/>
                  </pic:blipFill>
                  <pic:spPr bwMode="auto">
                    <a:xfrm>
                      <a:off x="0" y="0"/>
                      <a:ext cx="923541" cy="58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9CC" w:rsidRPr="00E809CC" w:rsidRDefault="00E809CC" w:rsidP="00E809CC">
      <w:pPr>
        <w:pStyle w:val="NoSpacing"/>
        <w:ind w:left="720"/>
      </w:pPr>
      <w:r w:rsidRPr="00E809CC">
        <w:t xml:space="preserve">Set a maximum leaf size (max number of </w:t>
      </w:r>
      <w:proofErr w:type="spellStart"/>
      <w:r w:rsidRPr="00E809CC">
        <w:t>itemsets</w:t>
      </w:r>
      <w:proofErr w:type="spellEnd"/>
      <w:r w:rsidRPr="00E809CC">
        <w:t xml:space="preserve"> stored in a leaf node). </w:t>
      </w:r>
    </w:p>
    <w:p w:rsidR="00E809CC" w:rsidRDefault="00E809CC" w:rsidP="00E809CC">
      <w:pPr>
        <w:pStyle w:val="NoSpacing"/>
        <w:ind w:left="1440"/>
      </w:pPr>
      <w:r w:rsidRPr="00E809CC">
        <w:t xml:space="preserve">If number of candidate </w:t>
      </w:r>
      <w:proofErr w:type="spellStart"/>
      <w:r w:rsidRPr="00E809CC">
        <w:t>itemsets</w:t>
      </w:r>
      <w:proofErr w:type="spellEnd"/>
      <w:r w:rsidRPr="00E809CC">
        <w:t xml:space="preserve"> exceeds max leaf size, split the node with a new hash function and hash on second number in </w:t>
      </w:r>
      <w:proofErr w:type="spellStart"/>
      <w:r w:rsidRPr="00E809CC">
        <w:t>itemset</w:t>
      </w:r>
      <w:proofErr w:type="spellEnd"/>
      <w:r w:rsidRPr="00E809CC">
        <w:t>.</w:t>
      </w:r>
    </w:p>
    <w:p w:rsidR="00E809CC" w:rsidRDefault="00E809CC" w:rsidP="00E809CC">
      <w:pPr>
        <w:pStyle w:val="NoSpacing"/>
        <w:rPr>
          <w:b/>
        </w:rPr>
      </w:pPr>
      <w:r>
        <w:rPr>
          <w:b/>
        </w:rPr>
        <w:t>Association Rule Discovery: Hash Tree</w:t>
      </w:r>
    </w:p>
    <w:p w:rsidR="00E809CC" w:rsidRPr="00E809CC" w:rsidRDefault="00E809CC" w:rsidP="00E809CC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2C901508" wp14:editId="2E839505">
            <wp:extent cx="2794958" cy="1716655"/>
            <wp:effectExtent l="0" t="0" r="571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561" t="54138" r="49684" b="18789"/>
                    <a:stretch/>
                  </pic:blipFill>
                  <pic:spPr bwMode="auto">
                    <a:xfrm>
                      <a:off x="0" y="0"/>
                      <a:ext cx="2838259" cy="1743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09CC" w:rsidRPr="00E809CC" w:rsidRDefault="00E809CC" w:rsidP="00E809CC">
      <w:pPr>
        <w:pStyle w:val="NoSpacing"/>
        <w:rPr>
          <w:b/>
        </w:rPr>
      </w:pPr>
      <w:r w:rsidRPr="00E809CC">
        <w:rPr>
          <w:b/>
        </w:rPr>
        <w:t>Next Steps</w:t>
      </w:r>
    </w:p>
    <w:p w:rsidR="00E809CC" w:rsidRPr="00E809CC" w:rsidRDefault="00E809CC" w:rsidP="00E809CC">
      <w:pPr>
        <w:pStyle w:val="NoSpacing"/>
        <w:ind w:left="720"/>
      </w:pPr>
      <w:r w:rsidRPr="00E809CC">
        <w:t>Once we have generated the hash tree, we need to compare all the subsets.</w:t>
      </w:r>
    </w:p>
    <w:p w:rsidR="00E809CC" w:rsidRPr="00E809CC" w:rsidRDefault="00E809CC" w:rsidP="00E809CC">
      <w:pPr>
        <w:pStyle w:val="NoSpacing"/>
        <w:ind w:left="720"/>
      </w:pPr>
      <w:r w:rsidRPr="00E809CC">
        <w:t>In the next video, we will talk about efficient ways of comparing each transaction to the hash tree.</w:t>
      </w:r>
    </w:p>
    <w:p w:rsidR="00A74BCA" w:rsidRPr="00A74BCA" w:rsidRDefault="00A74BCA" w:rsidP="00E809CC">
      <w:pPr>
        <w:pStyle w:val="NoSpacing"/>
        <w:rPr>
          <w:b/>
        </w:rPr>
      </w:pPr>
      <w:r>
        <w:rPr>
          <w:b/>
        </w:rPr>
        <w:t>Subset Operation</w:t>
      </w:r>
    </w:p>
    <w:p w:rsidR="00430AF5" w:rsidRPr="00E809CC" w:rsidRDefault="00A74BCA" w:rsidP="00A74BCA">
      <w:pPr>
        <w:pStyle w:val="NoSpacing"/>
        <w:ind w:firstLine="720"/>
      </w:pPr>
      <w:r>
        <w:rPr>
          <w:noProof/>
        </w:rPr>
        <w:drawing>
          <wp:inline distT="0" distB="0" distL="0" distR="0" wp14:anchorId="7874A678" wp14:editId="17FBA9A7">
            <wp:extent cx="2122097" cy="152687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244" t="14611" r="58032" b="61662"/>
                    <a:stretch/>
                  </pic:blipFill>
                  <pic:spPr bwMode="auto">
                    <a:xfrm>
                      <a:off x="0" y="0"/>
                      <a:ext cx="2123283" cy="152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BCA" w:rsidRPr="00A74BCA" w:rsidRDefault="00A74BCA" w:rsidP="00A74BCA">
      <w:pPr>
        <w:pStyle w:val="NoSpacing"/>
        <w:ind w:firstLine="720"/>
      </w:pPr>
      <w:r w:rsidRPr="00A74BCA">
        <w:t xml:space="preserve">Given a transaction </w:t>
      </w:r>
      <w:r w:rsidRPr="00A74BCA">
        <w:rPr>
          <w:i/>
          <w:iCs/>
        </w:rPr>
        <w:t>t</w:t>
      </w:r>
      <w:r w:rsidRPr="00A74BCA">
        <w:t>, what are the possible subsets of size 3?</w:t>
      </w:r>
    </w:p>
    <w:p w:rsidR="00430AF5" w:rsidRPr="00A74BCA" w:rsidRDefault="00A74BCA" w:rsidP="00A74BCA">
      <w:pPr>
        <w:pStyle w:val="NoSpacing"/>
        <w:rPr>
          <w:b/>
        </w:rPr>
      </w:pPr>
      <w:r>
        <w:rPr>
          <w:b/>
        </w:rPr>
        <w:t>Subset Operation Using Hash Tree: Start</w:t>
      </w:r>
    </w:p>
    <w:p w:rsidR="00430AF5" w:rsidRPr="00E809CC" w:rsidRDefault="00A74BCA" w:rsidP="00A74BCA">
      <w:pPr>
        <w:pStyle w:val="NoSpacing"/>
        <w:ind w:firstLine="720"/>
      </w:pPr>
      <w:r>
        <w:rPr>
          <w:noProof/>
        </w:rPr>
        <w:drawing>
          <wp:inline distT="0" distB="0" distL="0" distR="0" wp14:anchorId="5E8184B2" wp14:editId="29CC81EC">
            <wp:extent cx="2424023" cy="1621766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8132" t="54558" r="51061" b="20240"/>
                    <a:stretch/>
                  </pic:blipFill>
                  <pic:spPr bwMode="auto">
                    <a:xfrm>
                      <a:off x="0" y="0"/>
                      <a:ext cx="2425377" cy="1622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4BCA" w:rsidRPr="00A74BCA" w:rsidRDefault="00A74BCA" w:rsidP="00A74BCA">
      <w:pPr>
        <w:pStyle w:val="NoSpacing"/>
        <w:rPr>
          <w:b/>
        </w:rPr>
      </w:pPr>
      <w:r>
        <w:rPr>
          <w:b/>
        </w:rPr>
        <w:t>Subset Operation Using Hash Tree</w:t>
      </w:r>
    </w:p>
    <w:p w:rsidR="00430AF5" w:rsidRPr="00E809CC" w:rsidRDefault="00A74BCA" w:rsidP="00A74BCA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60C6859D" wp14:editId="2483D23F">
            <wp:extent cx="2820838" cy="161314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53" t="29625" r="51060" b="45308"/>
                    <a:stretch/>
                  </pic:blipFill>
                  <pic:spPr bwMode="auto">
                    <a:xfrm>
                      <a:off x="0" y="0"/>
                      <a:ext cx="2822414" cy="1614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F5" w:rsidRPr="00A74BCA" w:rsidRDefault="00A74BCA" w:rsidP="00A74BCA">
      <w:pPr>
        <w:pStyle w:val="NoSpacing"/>
        <w:rPr>
          <w:b/>
        </w:rPr>
      </w:pPr>
      <w:r>
        <w:rPr>
          <w:b/>
        </w:rPr>
        <w:t>Subset Operating Using Hash Tree: Finish</w:t>
      </w:r>
    </w:p>
    <w:p w:rsidR="00430AF5" w:rsidRPr="00E809CC" w:rsidRDefault="00A74BCA" w:rsidP="00A74BCA">
      <w:pPr>
        <w:pStyle w:val="NoSpacing"/>
        <w:ind w:firstLine="720"/>
      </w:pPr>
      <w:r>
        <w:rPr>
          <w:noProof/>
        </w:rPr>
        <w:drawing>
          <wp:inline distT="0" distB="0" distL="0" distR="0" wp14:anchorId="2D6B2355" wp14:editId="0237470E">
            <wp:extent cx="2820838" cy="169940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453" t="69035" r="51060" b="4558"/>
                    <a:stretch/>
                  </pic:blipFill>
                  <pic:spPr bwMode="auto">
                    <a:xfrm>
                      <a:off x="0" y="0"/>
                      <a:ext cx="2822414" cy="170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248A" w:rsidRPr="0029248A" w:rsidRDefault="0029248A" w:rsidP="0029248A">
      <w:pPr>
        <w:pStyle w:val="NoSpacing"/>
        <w:rPr>
          <w:b/>
        </w:rPr>
      </w:pPr>
      <w:r w:rsidRPr="0029248A">
        <w:rPr>
          <w:b/>
        </w:rPr>
        <w:t>Overall Complexity</w:t>
      </w:r>
    </w:p>
    <w:p w:rsidR="0029248A" w:rsidRPr="0029248A" w:rsidRDefault="0029248A" w:rsidP="0029248A">
      <w:pPr>
        <w:pStyle w:val="NoSpacing"/>
        <w:ind w:left="720"/>
      </w:pPr>
      <w:r w:rsidRPr="0029248A">
        <w:t xml:space="preserve">Before </w:t>
      </w:r>
      <w:proofErr w:type="spellStart"/>
      <w:r w:rsidRPr="0029248A">
        <w:t>Apriori</w:t>
      </w:r>
      <w:proofErr w:type="spellEnd"/>
      <w:r w:rsidRPr="0029248A">
        <w:t xml:space="preserve"> algorithm: </w:t>
      </w:r>
      <w:proofErr w:type="gramStart"/>
      <w:r w:rsidRPr="0029248A">
        <w:rPr>
          <w:i/>
          <w:iCs/>
        </w:rPr>
        <w:t>O</w:t>
      </w:r>
      <w:r w:rsidRPr="0029248A">
        <w:t>(</w:t>
      </w:r>
      <w:proofErr w:type="gramEnd"/>
      <w:r w:rsidRPr="0029248A">
        <w:rPr>
          <w:i/>
          <w:iCs/>
        </w:rPr>
        <w:t>N</w:t>
      </w:r>
      <w:r w:rsidRPr="0029248A">
        <w:t xml:space="preserve"> × </w:t>
      </w:r>
      <w:r w:rsidRPr="0029248A">
        <w:rPr>
          <w:i/>
          <w:iCs/>
        </w:rPr>
        <w:t>M</w:t>
      </w:r>
      <w:r w:rsidRPr="0029248A">
        <w:t xml:space="preserve"> × </w:t>
      </w:r>
      <w:r w:rsidRPr="0029248A">
        <w:rPr>
          <w:i/>
          <w:iCs/>
        </w:rPr>
        <w:t>w</w:t>
      </w:r>
      <w:r w:rsidRPr="0029248A">
        <w:t>)</w:t>
      </w:r>
    </w:p>
    <w:p w:rsidR="0029248A" w:rsidRPr="0029248A" w:rsidRDefault="0029248A" w:rsidP="0029248A">
      <w:pPr>
        <w:pStyle w:val="NoSpacing"/>
        <w:ind w:left="720"/>
      </w:pPr>
      <w:r w:rsidRPr="0029248A">
        <w:t xml:space="preserve">After </w:t>
      </w:r>
      <w:proofErr w:type="spellStart"/>
      <w:r w:rsidRPr="0029248A">
        <w:t>Apriori</w:t>
      </w:r>
      <w:proofErr w:type="spellEnd"/>
      <w:r w:rsidRPr="0029248A">
        <w:t xml:space="preserve"> algorithm: cannot be calculated exactly</w:t>
      </w:r>
    </w:p>
    <w:p w:rsidR="0029248A" w:rsidRPr="0029248A" w:rsidRDefault="0029248A" w:rsidP="0029248A">
      <w:pPr>
        <w:pStyle w:val="NoSpacing"/>
        <w:rPr>
          <w:b/>
        </w:rPr>
      </w:pPr>
      <w:r w:rsidRPr="0029248A">
        <w:rPr>
          <w:b/>
        </w:rPr>
        <w:t>Factors That Affect Complexity</w:t>
      </w:r>
    </w:p>
    <w:p w:rsidR="0029248A" w:rsidRPr="0029248A" w:rsidRDefault="0029248A" w:rsidP="0029248A">
      <w:pPr>
        <w:pStyle w:val="NoSpacing"/>
        <w:ind w:left="720"/>
      </w:pPr>
      <w:r w:rsidRPr="0029248A">
        <w:t xml:space="preserve">Dimensionality (number of items in data set) </w:t>
      </w:r>
    </w:p>
    <w:p w:rsidR="0029248A" w:rsidRPr="0029248A" w:rsidRDefault="0029248A" w:rsidP="0029248A">
      <w:pPr>
        <w:pStyle w:val="NoSpacing"/>
        <w:ind w:left="720" w:firstLine="720"/>
      </w:pPr>
      <w:r w:rsidRPr="0029248A">
        <w:t>If number of frequent items increases, size of candidate lattice increases.</w:t>
      </w:r>
    </w:p>
    <w:p w:rsidR="0029248A" w:rsidRPr="0029248A" w:rsidRDefault="0029248A" w:rsidP="0029248A">
      <w:pPr>
        <w:pStyle w:val="NoSpacing"/>
        <w:ind w:left="720"/>
      </w:pPr>
      <w:r w:rsidRPr="0029248A">
        <w:t xml:space="preserve">Size of database </w:t>
      </w:r>
    </w:p>
    <w:p w:rsidR="0029248A" w:rsidRPr="0029248A" w:rsidRDefault="0029248A" w:rsidP="0029248A">
      <w:pPr>
        <w:pStyle w:val="NoSpacing"/>
        <w:ind w:left="720" w:firstLine="720"/>
      </w:pPr>
      <w:proofErr w:type="spellStart"/>
      <w:r w:rsidRPr="0029248A">
        <w:t>Apriori</w:t>
      </w:r>
      <w:proofErr w:type="spellEnd"/>
      <w:r w:rsidRPr="0029248A">
        <w:t xml:space="preserve"> makes multiple passes, so run time may increase as number of transactions increases.</w:t>
      </w:r>
    </w:p>
    <w:p w:rsidR="0029248A" w:rsidRPr="0029248A" w:rsidRDefault="0029248A" w:rsidP="0029248A">
      <w:pPr>
        <w:pStyle w:val="NoSpacing"/>
        <w:rPr>
          <w:b/>
        </w:rPr>
      </w:pPr>
      <w:r w:rsidRPr="0029248A">
        <w:rPr>
          <w:b/>
        </w:rPr>
        <w:t>Factors That Affect Complexity</w:t>
      </w:r>
    </w:p>
    <w:p w:rsidR="0029248A" w:rsidRPr="0029248A" w:rsidRDefault="0029248A" w:rsidP="0029248A">
      <w:pPr>
        <w:pStyle w:val="NoSpacing"/>
        <w:ind w:left="720"/>
      </w:pPr>
      <w:r w:rsidRPr="0029248A">
        <w:t xml:space="preserve">Dimensionality (number of items in data set) </w:t>
      </w:r>
    </w:p>
    <w:p w:rsidR="0029248A" w:rsidRPr="0029248A" w:rsidRDefault="0029248A" w:rsidP="0029248A">
      <w:pPr>
        <w:pStyle w:val="NoSpacing"/>
        <w:ind w:left="720" w:firstLine="720"/>
      </w:pPr>
      <w:r w:rsidRPr="0029248A">
        <w:t>If number of frequent items increases, size of candidate lattice increases.</w:t>
      </w:r>
    </w:p>
    <w:p w:rsidR="0029248A" w:rsidRPr="0029248A" w:rsidRDefault="0029248A" w:rsidP="0029248A">
      <w:pPr>
        <w:pStyle w:val="NoSpacing"/>
        <w:ind w:left="720"/>
      </w:pPr>
      <w:r w:rsidRPr="0029248A">
        <w:t xml:space="preserve">Size of database </w:t>
      </w:r>
    </w:p>
    <w:p w:rsidR="0029248A" w:rsidRPr="0029248A" w:rsidRDefault="0029248A" w:rsidP="0029248A">
      <w:pPr>
        <w:pStyle w:val="NoSpacing"/>
        <w:ind w:left="720" w:firstLine="720"/>
      </w:pPr>
      <w:proofErr w:type="spellStart"/>
      <w:r w:rsidRPr="0029248A">
        <w:t>Apriori</w:t>
      </w:r>
      <w:proofErr w:type="spellEnd"/>
      <w:r w:rsidRPr="0029248A">
        <w:t xml:space="preserve"> makes multiple passes, so run time may increase as number of transactions increases.</w:t>
      </w:r>
    </w:p>
    <w:p w:rsidR="0029248A" w:rsidRPr="0029248A" w:rsidRDefault="0029248A" w:rsidP="0029248A">
      <w:pPr>
        <w:pStyle w:val="NoSpacing"/>
        <w:ind w:left="720"/>
      </w:pPr>
      <w:r w:rsidRPr="0029248A">
        <w:t xml:space="preserve">Average transaction width (number of items in each transaction) </w:t>
      </w:r>
    </w:p>
    <w:p w:rsidR="0029248A" w:rsidRPr="0029248A" w:rsidRDefault="0029248A" w:rsidP="0029248A">
      <w:pPr>
        <w:pStyle w:val="NoSpacing"/>
        <w:ind w:left="720" w:firstLine="720"/>
      </w:pPr>
      <w:r w:rsidRPr="0029248A">
        <w:t>Number of items in each transaction affects number of hash tree traversals.</w:t>
      </w:r>
    </w:p>
    <w:p w:rsidR="0029248A" w:rsidRPr="0029248A" w:rsidRDefault="0029248A" w:rsidP="0029248A">
      <w:pPr>
        <w:pStyle w:val="NoSpacing"/>
        <w:ind w:left="720"/>
      </w:pPr>
      <w:r w:rsidRPr="0029248A">
        <w:t xml:space="preserve">Choice of minimum support threshold </w:t>
      </w:r>
    </w:p>
    <w:p w:rsidR="0029248A" w:rsidRPr="0029248A" w:rsidRDefault="0029248A" w:rsidP="0029248A">
      <w:pPr>
        <w:pStyle w:val="NoSpacing"/>
        <w:ind w:left="720" w:firstLine="720"/>
      </w:pPr>
      <w:r w:rsidRPr="0029248A">
        <w:t xml:space="preserve">Too low of a threshold may result in too many frequent </w:t>
      </w:r>
      <w:proofErr w:type="spellStart"/>
      <w:r w:rsidRPr="0029248A">
        <w:t>itemsets</w:t>
      </w:r>
      <w:proofErr w:type="spellEnd"/>
      <w:r w:rsidRPr="0029248A">
        <w:t>.</w:t>
      </w:r>
    </w:p>
    <w:p w:rsidR="0029248A" w:rsidRPr="0029248A" w:rsidRDefault="0029248A" w:rsidP="0029248A">
      <w:pPr>
        <w:pStyle w:val="NoSpacing"/>
        <w:ind w:left="720" w:firstLine="720"/>
      </w:pPr>
      <w:r w:rsidRPr="0029248A">
        <w:t xml:space="preserve">Too high of a threshold may result in missed </w:t>
      </w:r>
      <w:proofErr w:type="spellStart"/>
      <w:r w:rsidRPr="0029248A">
        <w:t>itemsets</w:t>
      </w:r>
      <w:proofErr w:type="spellEnd"/>
      <w:r w:rsidRPr="0029248A">
        <w:t>.</w:t>
      </w:r>
    </w:p>
    <w:p w:rsidR="00430AF5" w:rsidRPr="00B24567" w:rsidRDefault="00B24567" w:rsidP="0029248A">
      <w:pPr>
        <w:pStyle w:val="NoSpacing"/>
        <w:rPr>
          <w:b/>
        </w:rPr>
      </w:pPr>
      <w:r w:rsidRPr="00B24567">
        <w:rPr>
          <w:b/>
        </w:rPr>
        <w:t>12.5</w:t>
      </w:r>
    </w:p>
    <w:p w:rsidR="00BD6C2E" w:rsidRPr="00BD6C2E" w:rsidRDefault="00BD6C2E" w:rsidP="00BD6C2E">
      <w:pPr>
        <w:pStyle w:val="NoSpacing"/>
        <w:rPr>
          <w:b/>
        </w:rPr>
      </w:pPr>
      <w:r w:rsidRPr="00BD6C2E">
        <w:rPr>
          <w:b/>
        </w:rPr>
        <w:t>FP-Growth Algorithm</w:t>
      </w:r>
    </w:p>
    <w:p w:rsidR="00BD6C2E" w:rsidRPr="00BD6C2E" w:rsidRDefault="00BD6C2E" w:rsidP="00BD6C2E">
      <w:pPr>
        <w:pStyle w:val="NoSpacing"/>
        <w:ind w:left="720"/>
      </w:pPr>
      <w:r w:rsidRPr="00BD6C2E">
        <w:t xml:space="preserve">The </w:t>
      </w:r>
      <w:proofErr w:type="spellStart"/>
      <w:r w:rsidRPr="00BD6C2E">
        <w:t>Apriori</w:t>
      </w:r>
      <w:proofErr w:type="spellEnd"/>
      <w:r w:rsidRPr="00BD6C2E">
        <w:t xml:space="preserve"> method requires multiple passes over a data set, which requires significant computational time for extremely large data sets.</w:t>
      </w:r>
    </w:p>
    <w:p w:rsidR="00BD6C2E" w:rsidRPr="00BD6C2E" w:rsidRDefault="00BD6C2E" w:rsidP="00BD6C2E">
      <w:pPr>
        <w:pStyle w:val="NoSpacing"/>
        <w:ind w:left="720"/>
      </w:pPr>
      <w:r w:rsidRPr="00BD6C2E">
        <w:t xml:space="preserve">A </w:t>
      </w:r>
      <w:r w:rsidRPr="00BD6C2E">
        <w:rPr>
          <w:b/>
        </w:rPr>
        <w:t>frequent-pattern tree (FP-tree</w:t>
      </w:r>
      <w:r w:rsidRPr="00BD6C2E">
        <w:t xml:space="preserve">) creates a compressed representation of the database with only two passes over the data set. </w:t>
      </w:r>
    </w:p>
    <w:p w:rsidR="00BD6C2E" w:rsidRPr="00BD6C2E" w:rsidRDefault="00BD6C2E" w:rsidP="00BD6C2E">
      <w:pPr>
        <w:pStyle w:val="NoSpacing"/>
        <w:ind w:left="720" w:firstLine="720"/>
      </w:pPr>
      <w:r w:rsidRPr="00BD6C2E">
        <w:t xml:space="preserve">We then mine the frequent </w:t>
      </w:r>
      <w:proofErr w:type="spellStart"/>
      <w:r w:rsidRPr="00BD6C2E">
        <w:t>itemsets</w:t>
      </w:r>
      <w:proofErr w:type="spellEnd"/>
      <w:r w:rsidRPr="00BD6C2E">
        <w:t xml:space="preserve"> using graphical cuts over the tree.</w:t>
      </w:r>
    </w:p>
    <w:p w:rsidR="00BD6C2E" w:rsidRPr="00BD6C2E" w:rsidRDefault="00BD6C2E" w:rsidP="00BD6C2E">
      <w:pPr>
        <w:pStyle w:val="NoSpacing"/>
        <w:rPr>
          <w:b/>
        </w:rPr>
      </w:pPr>
      <w:r>
        <w:rPr>
          <w:b/>
        </w:rPr>
        <w:t>FP-Tree Construction: Pass 1</w:t>
      </w:r>
    </w:p>
    <w:p w:rsidR="00B24567" w:rsidRPr="00BD6C2E" w:rsidRDefault="00BD6C2E" w:rsidP="00BD6C2E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63F41A3C" wp14:editId="483A7F7D">
            <wp:extent cx="3699939" cy="20617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888" t="12467" r="49899" b="62734"/>
                    <a:stretch/>
                  </pic:blipFill>
                  <pic:spPr bwMode="auto">
                    <a:xfrm>
                      <a:off x="0" y="0"/>
                      <a:ext cx="3702005" cy="20628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6C2E" w:rsidRPr="00BD6C2E" w:rsidRDefault="00BD6C2E" w:rsidP="00BD6C2E">
      <w:pPr>
        <w:pStyle w:val="NoSpacing"/>
        <w:rPr>
          <w:b/>
        </w:rPr>
      </w:pPr>
      <w:r>
        <w:rPr>
          <w:b/>
        </w:rPr>
        <w:t>FP-Tree Construction: Pass 2</w:t>
      </w:r>
    </w:p>
    <w:p w:rsidR="00430AF5" w:rsidRPr="00BD6C2E" w:rsidRDefault="00BD6C2E" w:rsidP="00BD6C2E">
      <w:pPr>
        <w:pStyle w:val="NoSpacing"/>
      </w:pPr>
      <w:r>
        <w:tab/>
      </w:r>
      <w:r>
        <w:rPr>
          <w:noProof/>
        </w:rPr>
        <w:drawing>
          <wp:inline distT="0" distB="0" distL="0" distR="0" wp14:anchorId="315B2110" wp14:editId="1010396F">
            <wp:extent cx="3700732" cy="2402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905" t="49709" r="48736" b="21314"/>
                    <a:stretch/>
                  </pic:blipFill>
                  <pic:spPr bwMode="auto">
                    <a:xfrm>
                      <a:off x="0" y="0"/>
                      <a:ext cx="3722876" cy="2416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0AF5" w:rsidRPr="00BD6C2E" w:rsidRDefault="00BD6C2E" w:rsidP="00BD6C2E">
      <w:pPr>
        <w:pStyle w:val="NoSpacing"/>
        <w:rPr>
          <w:b/>
        </w:rPr>
      </w:pPr>
      <w:r>
        <w:rPr>
          <w:b/>
        </w:rPr>
        <w:t>FP-Tree Construction: Completion</w:t>
      </w:r>
    </w:p>
    <w:p w:rsidR="00430AF5" w:rsidRPr="00E809CC" w:rsidRDefault="00BD6C2E" w:rsidP="00E809CC">
      <w:pPr>
        <w:pStyle w:val="NoSpacing"/>
      </w:pPr>
      <w:r>
        <w:tab/>
      </w:r>
      <w:r>
        <w:rPr>
          <w:noProof/>
        </w:rPr>
        <w:drawing>
          <wp:inline distT="0" distB="0" distL="0" distR="0" wp14:anchorId="20466282" wp14:editId="2826F49E">
            <wp:extent cx="3613762" cy="2294627"/>
            <wp:effectExtent l="0" t="0" r="635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178" t="66354" r="50480" b="5898"/>
                    <a:stretch/>
                  </pic:blipFill>
                  <pic:spPr bwMode="auto">
                    <a:xfrm>
                      <a:off x="0" y="0"/>
                      <a:ext cx="3615782" cy="2295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2CD3" w:rsidRPr="007D2CD3" w:rsidRDefault="007D2CD3" w:rsidP="00E809CC">
      <w:pPr>
        <w:pStyle w:val="NoSpacing"/>
        <w:rPr>
          <w:b/>
        </w:rPr>
      </w:pPr>
      <w:proofErr w:type="spellStart"/>
      <w:r>
        <w:rPr>
          <w:b/>
        </w:rPr>
        <w:t>Self Test</w:t>
      </w:r>
      <w:proofErr w:type="spellEnd"/>
    </w:p>
    <w:p w:rsidR="002D0799" w:rsidRDefault="00E23AF7" w:rsidP="007D2CD3">
      <w:pPr>
        <w:pStyle w:val="NoSpacing"/>
        <w:ind w:firstLine="720"/>
      </w:pPr>
      <w:r>
        <w:rPr>
          <w:noProof/>
        </w:rPr>
        <w:drawing>
          <wp:inline distT="0" distB="0" distL="0" distR="0" wp14:anchorId="08E66D63" wp14:editId="7AFB4226">
            <wp:extent cx="3260784" cy="1086928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301" t="42494" r="17806" b="40616"/>
                    <a:stretch/>
                  </pic:blipFill>
                  <pic:spPr bwMode="auto">
                    <a:xfrm>
                      <a:off x="0" y="0"/>
                      <a:ext cx="3262606" cy="108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A7E" w:rsidRPr="007D2CD3" w:rsidRDefault="007D2CD3" w:rsidP="00E809CC">
      <w:pPr>
        <w:pStyle w:val="NoSpacing"/>
        <w:rPr>
          <w:b/>
        </w:rPr>
      </w:pPr>
      <w:r>
        <w:rPr>
          <w:b/>
        </w:rPr>
        <w:t>FP-Tree Divide and Conquer</w:t>
      </w:r>
    </w:p>
    <w:p w:rsidR="007B6A7E" w:rsidRDefault="007D2CD3" w:rsidP="007D2CD3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5E7482BC" wp14:editId="62AD97C3">
            <wp:extent cx="4209690" cy="2903328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3497" t="13159" r="15676"/>
                    <a:stretch/>
                  </pic:blipFill>
                  <pic:spPr bwMode="auto">
                    <a:xfrm>
                      <a:off x="0" y="0"/>
                      <a:ext cx="4209690" cy="29033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A7E" w:rsidRDefault="007D2CD3" w:rsidP="00E809CC">
      <w:pPr>
        <w:pStyle w:val="NoSpacing"/>
      </w:pPr>
      <w:r>
        <w:rPr>
          <w:noProof/>
        </w:rPr>
        <w:drawing>
          <wp:inline distT="0" distB="0" distL="0" distR="0" wp14:anchorId="7121CD22" wp14:editId="38C782A5">
            <wp:extent cx="3407972" cy="2225615"/>
            <wp:effectExtent l="0" t="0" r="254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3353" t="15997" r="15529" b="1435"/>
                    <a:stretch/>
                  </pic:blipFill>
                  <pic:spPr bwMode="auto">
                    <a:xfrm>
                      <a:off x="0" y="0"/>
                      <a:ext cx="3407973" cy="2225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21B168" wp14:editId="0972D359">
            <wp:extent cx="3405406" cy="2216989"/>
            <wp:effectExtent l="0" t="0" r="508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13208" t="16255" r="15675" b="1435"/>
                    <a:stretch/>
                  </pic:blipFill>
                  <pic:spPr bwMode="auto">
                    <a:xfrm>
                      <a:off x="0" y="0"/>
                      <a:ext cx="3407434" cy="221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A7E" w:rsidRDefault="007D2CD3" w:rsidP="00E809CC">
      <w:pPr>
        <w:pStyle w:val="NoSpacing"/>
      </w:pPr>
      <w:r>
        <w:rPr>
          <w:noProof/>
        </w:rPr>
        <w:drawing>
          <wp:inline distT="0" distB="0" distL="0" distR="0" wp14:anchorId="1D287839" wp14:editId="3357BE7A">
            <wp:extent cx="3424687" cy="2165110"/>
            <wp:effectExtent l="0" t="0" r="4445" b="698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3353" t="16254" r="13643" b="1694"/>
                    <a:stretch/>
                  </pic:blipFill>
                  <pic:spPr bwMode="auto">
                    <a:xfrm>
                      <a:off x="0" y="0"/>
                      <a:ext cx="3426276" cy="2166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1A5644" wp14:editId="71D59FDD">
            <wp:extent cx="3422962" cy="2208362"/>
            <wp:effectExtent l="0" t="0" r="635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3497" t="15997" r="14514" b="1435"/>
                    <a:stretch/>
                  </pic:blipFill>
                  <pic:spPr bwMode="auto">
                    <a:xfrm>
                      <a:off x="0" y="0"/>
                      <a:ext cx="3422961" cy="220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6A7E" w:rsidRPr="00E809CC" w:rsidRDefault="008E0BAE" w:rsidP="00E809CC">
      <w:pPr>
        <w:pStyle w:val="NoSpacing"/>
      </w:pPr>
      <w:r>
        <w:rPr>
          <w:noProof/>
        </w:rPr>
        <w:lastRenderedPageBreak/>
        <w:drawing>
          <wp:inline distT="0" distB="0" distL="0" distR="0" wp14:anchorId="45B9232C" wp14:editId="5D96650D">
            <wp:extent cx="3407434" cy="2344901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3498" t="15997" r="19013" b="1435"/>
                    <a:stretch/>
                  </pic:blipFill>
                  <pic:spPr bwMode="auto">
                    <a:xfrm>
                      <a:off x="0" y="0"/>
                      <a:ext cx="3407434" cy="2344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32769" wp14:editId="7985E245">
            <wp:extent cx="3407434" cy="2259742"/>
            <wp:effectExtent l="0" t="0" r="254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3498" t="16514" r="17126" b="1694"/>
                    <a:stretch/>
                  </pic:blipFill>
                  <pic:spPr bwMode="auto">
                    <a:xfrm>
                      <a:off x="0" y="0"/>
                      <a:ext cx="3410931" cy="2262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0799" w:rsidRDefault="00DD4566" w:rsidP="00430AF5">
      <w:pPr>
        <w:pStyle w:val="NoSpacing"/>
      </w:pPr>
      <w:r>
        <w:rPr>
          <w:noProof/>
        </w:rPr>
        <w:drawing>
          <wp:inline distT="0" distB="0" distL="0" distR="0" wp14:anchorId="5BB063D5" wp14:editId="4DCD0FA7">
            <wp:extent cx="3390670" cy="2173857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3497" t="16142" r="14514" b="1806"/>
                    <a:stretch/>
                  </pic:blipFill>
                  <pic:spPr bwMode="auto">
                    <a:xfrm>
                      <a:off x="0" y="0"/>
                      <a:ext cx="3390669" cy="21738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83C1D">
        <w:rPr>
          <w:noProof/>
        </w:rPr>
        <w:drawing>
          <wp:inline distT="0" distB="0" distL="0" distR="0" wp14:anchorId="66587050" wp14:editId="6BEFFC2A">
            <wp:extent cx="3394699" cy="2165230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13498" t="16255" r="14369" b="1951"/>
                    <a:stretch/>
                  </pic:blipFill>
                  <pic:spPr bwMode="auto">
                    <a:xfrm>
                      <a:off x="0" y="0"/>
                      <a:ext cx="3394699" cy="2165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BE2A71" w:rsidP="00430AF5">
      <w:pPr>
        <w:pStyle w:val="NoSpacing"/>
      </w:pPr>
      <w:r>
        <w:rPr>
          <w:noProof/>
        </w:rPr>
        <w:drawing>
          <wp:inline distT="0" distB="0" distL="0" distR="0" wp14:anchorId="34D2B5C0" wp14:editId="7B06DFA7">
            <wp:extent cx="3396852" cy="2191109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13521" t="15482" r="14804" b="2326"/>
                    <a:stretch/>
                  </pic:blipFill>
                  <pic:spPr bwMode="auto">
                    <a:xfrm>
                      <a:off x="0" y="0"/>
                      <a:ext cx="3402697" cy="2194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FE3F1A" wp14:editId="3374E319">
            <wp:extent cx="3407625" cy="2191110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3643" t="15997" r="14804" b="2208"/>
                    <a:stretch/>
                  </pic:blipFill>
                  <pic:spPr bwMode="auto">
                    <a:xfrm>
                      <a:off x="0" y="0"/>
                      <a:ext cx="3407625" cy="219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FB0E3C" w:rsidP="00430AF5">
      <w:pPr>
        <w:pStyle w:val="NoSpacing"/>
      </w:pPr>
      <w:r>
        <w:rPr>
          <w:noProof/>
        </w:rPr>
        <w:drawing>
          <wp:inline distT="0" distB="0" distL="0" distR="0" wp14:anchorId="4EC0B0FF" wp14:editId="670A4B64">
            <wp:extent cx="3407434" cy="221895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13643" t="14336" r="14369" b="2321"/>
                    <a:stretch/>
                  </pic:blipFill>
                  <pic:spPr bwMode="auto">
                    <a:xfrm>
                      <a:off x="0" y="0"/>
                      <a:ext cx="3407434" cy="2218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077C6">
        <w:rPr>
          <w:noProof/>
        </w:rPr>
        <w:drawing>
          <wp:inline distT="0" distB="0" distL="0" distR="0" wp14:anchorId="7D5364A1" wp14:editId="0348687B">
            <wp:extent cx="3411857" cy="213072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13788" t="15997" r="12772" b="2467"/>
                    <a:stretch/>
                  </pic:blipFill>
                  <pic:spPr bwMode="auto">
                    <a:xfrm>
                      <a:off x="0" y="0"/>
                      <a:ext cx="3411857" cy="213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134B78" w:rsidP="00430AF5">
      <w:pPr>
        <w:pStyle w:val="NoSpacing"/>
      </w:pPr>
      <w:r>
        <w:rPr>
          <w:noProof/>
        </w:rPr>
        <w:lastRenderedPageBreak/>
        <w:drawing>
          <wp:inline distT="0" distB="0" distL="0" distR="0" wp14:anchorId="05B8ED41" wp14:editId="0AE8C67E">
            <wp:extent cx="3377582" cy="2337759"/>
            <wp:effectExtent l="0" t="0" r="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14247" t="15474" r="19159" b="2585"/>
                    <a:stretch/>
                  </pic:blipFill>
                  <pic:spPr bwMode="auto">
                    <a:xfrm>
                      <a:off x="0" y="0"/>
                      <a:ext cx="3383688" cy="2341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6AAA">
        <w:rPr>
          <w:noProof/>
        </w:rPr>
        <w:drawing>
          <wp:inline distT="0" distB="0" distL="0" distR="0" wp14:anchorId="34F5C15D" wp14:editId="5307EE0B">
            <wp:extent cx="3381555" cy="2300329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4102" t="15482" r="18143" b="2579"/>
                    <a:stretch/>
                  </pic:blipFill>
                  <pic:spPr bwMode="auto">
                    <a:xfrm>
                      <a:off x="0" y="0"/>
                      <a:ext cx="3387602" cy="230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Pr="0035601F" w:rsidRDefault="0035601F" w:rsidP="00430AF5">
      <w:pPr>
        <w:pStyle w:val="NoSpacing"/>
        <w:rPr>
          <w:b/>
        </w:rPr>
      </w:pPr>
      <w:r w:rsidRPr="0035601F">
        <w:rPr>
          <w:b/>
        </w:rPr>
        <w:t>SELF TEST</w:t>
      </w:r>
    </w:p>
    <w:p w:rsidR="00DD4566" w:rsidRDefault="0035601F" w:rsidP="0035601F">
      <w:pPr>
        <w:pStyle w:val="NoSpacing"/>
        <w:ind w:firstLine="720"/>
      </w:pPr>
      <w:r>
        <w:rPr>
          <w:noProof/>
        </w:rPr>
        <w:drawing>
          <wp:inline distT="0" distB="0" distL="0" distR="0" wp14:anchorId="503FA92D" wp14:editId="763A614D">
            <wp:extent cx="3329796" cy="2121929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27011" t="40617" r="13740" b="24531"/>
                    <a:stretch/>
                  </pic:blipFill>
                  <pic:spPr bwMode="auto">
                    <a:xfrm>
                      <a:off x="0" y="0"/>
                      <a:ext cx="3331657" cy="2123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Default="00876367" w:rsidP="00430AF5">
      <w:pPr>
        <w:pStyle w:val="NoSpacing"/>
      </w:pPr>
      <w:r>
        <w:rPr>
          <w:noProof/>
        </w:rPr>
        <w:drawing>
          <wp:inline distT="0" distB="0" distL="0" distR="0" wp14:anchorId="524B2F95" wp14:editId="5EE6A153">
            <wp:extent cx="3476445" cy="2277374"/>
            <wp:effectExtent l="0" t="0" r="0" b="889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6865" t="40214" r="14612" b="24397"/>
                    <a:stretch/>
                  </pic:blipFill>
                  <pic:spPr bwMode="auto">
                    <a:xfrm>
                      <a:off x="0" y="0"/>
                      <a:ext cx="3478387" cy="2278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D4566" w:rsidRPr="00A56A99" w:rsidRDefault="00A56A99" w:rsidP="00430AF5">
      <w:pPr>
        <w:pStyle w:val="NoSpacing"/>
        <w:rPr>
          <w:b/>
        </w:rPr>
      </w:pPr>
      <w:r w:rsidRPr="00A56A99">
        <w:rPr>
          <w:b/>
        </w:rPr>
        <w:t>12.6</w:t>
      </w:r>
    </w:p>
    <w:p w:rsidR="00091E1C" w:rsidRPr="00091E1C" w:rsidRDefault="00091E1C" w:rsidP="00091E1C">
      <w:pPr>
        <w:pStyle w:val="NoSpacing"/>
        <w:rPr>
          <w:rFonts w:cstheme="minorHAnsi"/>
          <w:b/>
        </w:rPr>
      </w:pPr>
      <w:r w:rsidRPr="00091E1C">
        <w:rPr>
          <w:rFonts w:cstheme="minorHAnsi"/>
          <w:b/>
        </w:rPr>
        <w:t>Association Rule Mining</w:t>
      </w:r>
    </w:p>
    <w:p w:rsidR="00091E1C" w:rsidRPr="00091E1C" w:rsidRDefault="00091E1C" w:rsidP="00091E1C">
      <w:pPr>
        <w:pStyle w:val="NoSpacing"/>
        <w:ind w:left="720"/>
        <w:rPr>
          <w:rFonts w:cstheme="minorHAnsi"/>
        </w:rPr>
      </w:pPr>
      <w:r w:rsidRPr="00091E1C">
        <w:rPr>
          <w:rFonts w:cstheme="minorHAnsi"/>
        </w:rPr>
        <w:t xml:space="preserve">Recall our two tasks: </w:t>
      </w:r>
    </w:p>
    <w:p w:rsidR="00091E1C" w:rsidRPr="00091E1C" w:rsidRDefault="00091E1C" w:rsidP="00091E1C">
      <w:pPr>
        <w:pStyle w:val="NoSpacing"/>
        <w:ind w:left="720" w:firstLine="720"/>
        <w:rPr>
          <w:rFonts w:cstheme="minorHAnsi"/>
        </w:rPr>
      </w:pPr>
      <w:r w:rsidRPr="00091E1C">
        <w:rPr>
          <w:rFonts w:cstheme="minorHAnsi"/>
        </w:rPr>
        <w:t xml:space="preserve">Calculate frequent </w:t>
      </w:r>
      <w:proofErr w:type="spellStart"/>
      <w:r w:rsidRPr="00091E1C">
        <w:rPr>
          <w:rFonts w:cstheme="minorHAnsi"/>
        </w:rPr>
        <w:t>itemsets</w:t>
      </w:r>
      <w:proofErr w:type="spellEnd"/>
    </w:p>
    <w:p w:rsidR="00091E1C" w:rsidRPr="00091E1C" w:rsidRDefault="00091E1C" w:rsidP="00091E1C">
      <w:pPr>
        <w:pStyle w:val="NoSpacing"/>
        <w:ind w:left="720" w:firstLine="720"/>
        <w:rPr>
          <w:rFonts w:cstheme="minorHAnsi"/>
        </w:rPr>
      </w:pPr>
      <w:r w:rsidRPr="00091E1C">
        <w:rPr>
          <w:rFonts w:cstheme="minorHAnsi"/>
        </w:rPr>
        <w:t>Calculate and mine rules</w:t>
      </w:r>
    </w:p>
    <w:p w:rsidR="00091E1C" w:rsidRPr="00091E1C" w:rsidRDefault="00091E1C" w:rsidP="00091E1C">
      <w:pPr>
        <w:pStyle w:val="NoSpacing"/>
        <w:ind w:left="720"/>
        <w:rPr>
          <w:rFonts w:cstheme="minorHAnsi"/>
        </w:rPr>
      </w:pPr>
      <w:r w:rsidRPr="00091E1C">
        <w:rPr>
          <w:rFonts w:cstheme="minorHAnsi"/>
        </w:rPr>
        <w:t xml:space="preserve">Given a frequent </w:t>
      </w:r>
      <w:proofErr w:type="spellStart"/>
      <w:r w:rsidRPr="00091E1C">
        <w:rPr>
          <w:rFonts w:cstheme="minorHAnsi"/>
        </w:rPr>
        <w:t>itemset</w:t>
      </w:r>
      <w:proofErr w:type="spellEnd"/>
      <w:r w:rsidRPr="00091E1C">
        <w:rPr>
          <w:rFonts w:cstheme="minorHAnsi"/>
        </w:rPr>
        <w:t xml:space="preserve">, how can we find all rules from that frequent </w:t>
      </w:r>
      <w:proofErr w:type="spellStart"/>
      <w:r w:rsidRPr="00091E1C">
        <w:rPr>
          <w:rFonts w:cstheme="minorHAnsi"/>
        </w:rPr>
        <w:t>itemset</w:t>
      </w:r>
      <w:proofErr w:type="spellEnd"/>
      <w:r w:rsidRPr="00091E1C">
        <w:rPr>
          <w:rFonts w:cstheme="minorHAnsi"/>
        </w:rPr>
        <w:t xml:space="preserve"> with confidence ≥ </w:t>
      </w:r>
      <w:proofErr w:type="spellStart"/>
      <w:r w:rsidRPr="00091E1C">
        <w:rPr>
          <w:rFonts w:cstheme="minorHAnsi"/>
          <w:i/>
          <w:iCs/>
        </w:rPr>
        <w:t>minconf</w:t>
      </w:r>
      <w:proofErr w:type="spellEnd"/>
      <w:r w:rsidRPr="00091E1C">
        <w:rPr>
          <w:rFonts w:cstheme="minorHAnsi"/>
        </w:rPr>
        <w:t>?</w:t>
      </w:r>
    </w:p>
    <w:p w:rsidR="00091E1C" w:rsidRPr="00091E1C" w:rsidRDefault="00091E1C" w:rsidP="00091E1C">
      <w:pPr>
        <w:pStyle w:val="NoSpacing"/>
        <w:rPr>
          <w:rFonts w:cstheme="minorHAnsi"/>
          <w:b/>
        </w:rPr>
      </w:pPr>
      <w:r w:rsidRPr="00091E1C">
        <w:rPr>
          <w:rFonts w:cstheme="minorHAnsi"/>
          <w:b/>
        </w:rPr>
        <w:t>Rule Generation</w:t>
      </w:r>
    </w:p>
    <w:p w:rsidR="00091E1C" w:rsidRPr="00091E1C" w:rsidRDefault="00091E1C" w:rsidP="00091E1C">
      <w:pPr>
        <w:pStyle w:val="NoSpacing"/>
        <w:ind w:left="720"/>
        <w:rPr>
          <w:rFonts w:cstheme="minorHAnsi"/>
        </w:rPr>
      </w:pPr>
      <w:r w:rsidRPr="00091E1C">
        <w:rPr>
          <w:rFonts w:cstheme="minorHAnsi"/>
        </w:rPr>
        <w:t xml:space="preserve">Given a frequent </w:t>
      </w:r>
      <w:proofErr w:type="spellStart"/>
      <w:r w:rsidRPr="00091E1C">
        <w:rPr>
          <w:rFonts w:cstheme="minorHAnsi"/>
        </w:rPr>
        <w:t>itemset</w:t>
      </w:r>
      <w:proofErr w:type="spellEnd"/>
      <w:r w:rsidRPr="00091E1C">
        <w:rPr>
          <w:rFonts w:cstheme="minorHAnsi"/>
        </w:rPr>
        <w:t xml:space="preserve"> </w:t>
      </w:r>
      <w:r w:rsidRPr="00091E1C">
        <w:rPr>
          <w:rFonts w:cstheme="minorHAnsi"/>
          <w:i/>
          <w:iCs/>
        </w:rPr>
        <w:t>L</w:t>
      </w:r>
      <w:r w:rsidRPr="00091E1C">
        <w:rPr>
          <w:rFonts w:cstheme="minorHAnsi"/>
        </w:rPr>
        <w:t xml:space="preserve">, find all nonempty subsets </w:t>
      </w:r>
      <w:r w:rsidRPr="00091E1C">
        <w:rPr>
          <w:rFonts w:cstheme="minorHAnsi"/>
          <w:i/>
          <w:iCs/>
        </w:rPr>
        <w:t>f</w:t>
      </w:r>
      <w:r w:rsidRPr="00091E1C">
        <w:rPr>
          <w:rFonts w:cstheme="minorHAnsi"/>
        </w:rPr>
        <w:t xml:space="preserve"> </w:t>
      </w:r>
      <w:r w:rsidRPr="00091E1C">
        <w:rPr>
          <w:rFonts w:ascii="Cambria Math" w:hAnsi="Cambria Math" w:cs="Cambria Math"/>
        </w:rPr>
        <w:t>⊂</w:t>
      </w:r>
      <w:r w:rsidRPr="00091E1C">
        <w:rPr>
          <w:rFonts w:cstheme="minorHAnsi"/>
        </w:rPr>
        <w:t xml:space="preserve"> </w:t>
      </w:r>
      <w:r w:rsidRPr="00091E1C">
        <w:rPr>
          <w:rFonts w:cstheme="minorHAnsi"/>
          <w:i/>
          <w:iCs/>
        </w:rPr>
        <w:t>L</w:t>
      </w:r>
      <w:r w:rsidRPr="00091E1C">
        <w:rPr>
          <w:rFonts w:cstheme="minorHAnsi"/>
        </w:rPr>
        <w:t xml:space="preserve"> such that </w:t>
      </w:r>
      <w:r w:rsidRPr="00091E1C">
        <w:rPr>
          <w:rFonts w:cstheme="minorHAnsi"/>
          <w:i/>
          <w:iCs/>
        </w:rPr>
        <w:t>f</w:t>
      </w:r>
      <w:r w:rsidRPr="00091E1C">
        <w:rPr>
          <w:rFonts w:cstheme="minorHAnsi"/>
        </w:rPr>
        <w:t xml:space="preserve"> implies that </w:t>
      </w:r>
      <w:r w:rsidRPr="00091E1C">
        <w:rPr>
          <w:rFonts w:cstheme="minorHAnsi"/>
          <w:i/>
          <w:iCs/>
        </w:rPr>
        <w:t>L</w:t>
      </w:r>
      <w:r w:rsidRPr="00091E1C">
        <w:rPr>
          <w:rFonts w:cstheme="minorHAnsi"/>
        </w:rPr>
        <w:t xml:space="preserve"> − </w:t>
      </w:r>
      <w:r w:rsidRPr="00091E1C">
        <w:rPr>
          <w:rFonts w:cstheme="minorHAnsi"/>
          <w:i/>
          <w:iCs/>
        </w:rPr>
        <w:t>f</w:t>
      </w:r>
      <w:r w:rsidRPr="00091E1C">
        <w:rPr>
          <w:rFonts w:cstheme="minorHAnsi"/>
        </w:rPr>
        <w:t xml:space="preserve"> satisfies the minimum confidence requirement. </w:t>
      </w:r>
    </w:p>
    <w:p w:rsidR="00091E1C" w:rsidRPr="00091E1C" w:rsidRDefault="00091E1C" w:rsidP="00091E1C">
      <w:pPr>
        <w:pStyle w:val="NoSpacing"/>
        <w:ind w:left="720" w:firstLine="720"/>
        <w:rPr>
          <w:rFonts w:cstheme="minorHAnsi"/>
        </w:rPr>
      </w:pPr>
      <w:r w:rsidRPr="00091E1C">
        <w:rPr>
          <w:rFonts w:cstheme="minorHAnsi"/>
        </w:rPr>
        <w:t>E.g., if {A</w:t>
      </w:r>
      <w:proofErr w:type="gramStart"/>
      <w:r w:rsidRPr="00091E1C">
        <w:rPr>
          <w:rFonts w:cstheme="minorHAnsi"/>
        </w:rPr>
        <w:t>,B,C,D</w:t>
      </w:r>
      <w:proofErr w:type="gramEnd"/>
      <w:r w:rsidRPr="00091E1C">
        <w:rPr>
          <w:rFonts w:cstheme="minorHAnsi"/>
        </w:rPr>
        <w:t xml:space="preserve">} is a frequent </w:t>
      </w:r>
      <w:proofErr w:type="spellStart"/>
      <w:r w:rsidRPr="00091E1C">
        <w:rPr>
          <w:rFonts w:cstheme="minorHAnsi"/>
        </w:rPr>
        <w:t>itemset</w:t>
      </w:r>
      <w:proofErr w:type="spellEnd"/>
      <w:r w:rsidRPr="00091E1C">
        <w:rPr>
          <w:rFonts w:cstheme="minorHAnsi"/>
        </w:rPr>
        <w:t>, candidate rules are:</w:t>
      </w:r>
    </w:p>
    <w:tbl>
      <w:tblPr>
        <w:tblW w:w="6600" w:type="dxa"/>
        <w:tblCellSpacing w:w="15" w:type="dxa"/>
        <w:tblInd w:w="72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9"/>
        <w:gridCol w:w="1195"/>
        <w:gridCol w:w="1196"/>
        <w:gridCol w:w="1196"/>
        <w:gridCol w:w="1195"/>
        <w:gridCol w:w="909"/>
      </w:tblGrid>
      <w:tr w:rsidR="00091E1C" w:rsidRPr="00091E1C" w:rsidTr="00091E1C">
        <w:trPr>
          <w:tblCellSpacing w:w="15" w:type="dxa"/>
        </w:trPr>
        <w:tc>
          <w:tcPr>
            <w:tcW w:w="864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 </w:t>
            </w:r>
          </w:p>
        </w:tc>
        <w:tc>
          <w:tcPr>
            <w:tcW w:w="1165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ABC → D</w:t>
            </w:r>
          </w:p>
        </w:tc>
        <w:tc>
          <w:tcPr>
            <w:tcW w:w="1166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ABD → C</w:t>
            </w:r>
          </w:p>
        </w:tc>
        <w:tc>
          <w:tcPr>
            <w:tcW w:w="1166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ACD → B</w:t>
            </w:r>
          </w:p>
        </w:tc>
        <w:tc>
          <w:tcPr>
            <w:tcW w:w="1165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BCD → A</w:t>
            </w:r>
          </w:p>
        </w:tc>
        <w:tc>
          <w:tcPr>
            <w:tcW w:w="864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 </w:t>
            </w:r>
          </w:p>
        </w:tc>
      </w:tr>
      <w:tr w:rsidR="00091E1C" w:rsidRPr="00091E1C" w:rsidTr="00091E1C">
        <w:trPr>
          <w:tblCellSpacing w:w="15" w:type="dxa"/>
        </w:trPr>
        <w:tc>
          <w:tcPr>
            <w:tcW w:w="864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</w:p>
        </w:tc>
        <w:tc>
          <w:tcPr>
            <w:tcW w:w="1165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A → BCD</w:t>
            </w:r>
          </w:p>
        </w:tc>
        <w:tc>
          <w:tcPr>
            <w:tcW w:w="1166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B → ACD</w:t>
            </w:r>
          </w:p>
        </w:tc>
        <w:tc>
          <w:tcPr>
            <w:tcW w:w="1166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C → ABD</w:t>
            </w:r>
          </w:p>
        </w:tc>
        <w:tc>
          <w:tcPr>
            <w:tcW w:w="1165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D → ABC</w:t>
            </w:r>
          </w:p>
        </w:tc>
        <w:tc>
          <w:tcPr>
            <w:tcW w:w="864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</w:p>
        </w:tc>
      </w:tr>
      <w:tr w:rsidR="00091E1C" w:rsidRPr="00091E1C" w:rsidTr="00091E1C">
        <w:trPr>
          <w:tblCellSpacing w:w="15" w:type="dxa"/>
        </w:trPr>
        <w:tc>
          <w:tcPr>
            <w:tcW w:w="864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</w:p>
        </w:tc>
        <w:tc>
          <w:tcPr>
            <w:tcW w:w="1165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AB → CD</w:t>
            </w:r>
          </w:p>
        </w:tc>
        <w:tc>
          <w:tcPr>
            <w:tcW w:w="1166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AC → BD</w:t>
            </w:r>
          </w:p>
        </w:tc>
        <w:tc>
          <w:tcPr>
            <w:tcW w:w="1166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AD → BC</w:t>
            </w:r>
          </w:p>
        </w:tc>
        <w:tc>
          <w:tcPr>
            <w:tcW w:w="1165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BC → AD</w:t>
            </w:r>
          </w:p>
        </w:tc>
        <w:tc>
          <w:tcPr>
            <w:tcW w:w="864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</w:p>
        </w:tc>
      </w:tr>
      <w:tr w:rsidR="00091E1C" w:rsidRPr="00091E1C" w:rsidTr="00091E1C">
        <w:trPr>
          <w:tblCellSpacing w:w="15" w:type="dxa"/>
        </w:trPr>
        <w:tc>
          <w:tcPr>
            <w:tcW w:w="864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</w:p>
        </w:tc>
        <w:tc>
          <w:tcPr>
            <w:tcW w:w="1165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BD → AC</w:t>
            </w:r>
          </w:p>
        </w:tc>
        <w:tc>
          <w:tcPr>
            <w:tcW w:w="1166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  <w:r w:rsidRPr="00091E1C">
              <w:rPr>
                <w:rFonts w:cstheme="minorHAnsi"/>
              </w:rPr>
              <w:t>CD → AB</w:t>
            </w:r>
          </w:p>
        </w:tc>
        <w:tc>
          <w:tcPr>
            <w:tcW w:w="1166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</w:p>
        </w:tc>
        <w:tc>
          <w:tcPr>
            <w:tcW w:w="1165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</w:p>
        </w:tc>
        <w:tc>
          <w:tcPr>
            <w:tcW w:w="864" w:type="dxa"/>
            <w:vAlign w:val="bottom"/>
            <w:hideMark/>
          </w:tcPr>
          <w:p w:rsidR="00091E1C" w:rsidRPr="00091E1C" w:rsidRDefault="00091E1C" w:rsidP="00091E1C">
            <w:pPr>
              <w:pStyle w:val="NoSpacing"/>
              <w:rPr>
                <w:rFonts w:cstheme="minorHAnsi"/>
              </w:rPr>
            </w:pPr>
          </w:p>
        </w:tc>
      </w:tr>
    </w:tbl>
    <w:p w:rsidR="00091E1C" w:rsidRPr="00091E1C" w:rsidRDefault="00091E1C" w:rsidP="00091E1C">
      <w:pPr>
        <w:pStyle w:val="NoSpacing"/>
        <w:ind w:left="720"/>
        <w:rPr>
          <w:rFonts w:cstheme="minorHAnsi"/>
        </w:rPr>
      </w:pPr>
      <w:r w:rsidRPr="00091E1C">
        <w:rPr>
          <w:rFonts w:cstheme="minorHAnsi"/>
        </w:rPr>
        <w:t xml:space="preserve">If |L| = </w:t>
      </w:r>
      <w:r w:rsidRPr="00091E1C">
        <w:rPr>
          <w:rFonts w:cstheme="minorHAnsi"/>
          <w:i/>
          <w:iCs/>
        </w:rPr>
        <w:t>k</w:t>
      </w:r>
      <w:r w:rsidRPr="00091E1C">
        <w:rPr>
          <w:rFonts w:cstheme="minorHAnsi"/>
        </w:rPr>
        <w:t>, then there are 2</w:t>
      </w:r>
      <w:r w:rsidRPr="00091E1C">
        <w:rPr>
          <w:rFonts w:cstheme="minorHAnsi"/>
          <w:i/>
          <w:iCs/>
          <w:vertAlign w:val="superscript"/>
        </w:rPr>
        <w:t>k</w:t>
      </w:r>
      <w:r w:rsidRPr="00091E1C">
        <w:rPr>
          <w:rFonts w:cstheme="minorHAnsi"/>
        </w:rPr>
        <w:t xml:space="preserve"> − 2 candidate association rules (i.e., we ignore </w:t>
      </w:r>
      <w:r w:rsidRPr="00091E1C">
        <w:rPr>
          <w:rFonts w:cstheme="minorHAnsi"/>
          <w:i/>
          <w:iCs/>
        </w:rPr>
        <w:t>L</w:t>
      </w:r>
      <w:r w:rsidRPr="00091E1C">
        <w:rPr>
          <w:rFonts w:cstheme="minorHAnsi"/>
        </w:rPr>
        <w:t xml:space="preserve"> → </w:t>
      </w:r>
      <w:r w:rsidRPr="00091E1C">
        <w:rPr>
          <w:rFonts w:ascii="Cambria Math" w:hAnsi="Cambria Math" w:cs="Cambria Math"/>
        </w:rPr>
        <w:t>∅</w:t>
      </w:r>
      <w:r w:rsidRPr="00091E1C">
        <w:rPr>
          <w:rFonts w:cstheme="minorHAnsi"/>
        </w:rPr>
        <w:t xml:space="preserve"> and </w:t>
      </w:r>
      <w:r w:rsidRPr="00091E1C">
        <w:rPr>
          <w:rFonts w:ascii="Cambria Math" w:hAnsi="Cambria Math" w:cs="Cambria Math"/>
        </w:rPr>
        <w:t>∅</w:t>
      </w:r>
      <w:r w:rsidRPr="00091E1C">
        <w:rPr>
          <w:rFonts w:cstheme="minorHAnsi"/>
        </w:rPr>
        <w:t xml:space="preserve"> → </w:t>
      </w:r>
      <w:r w:rsidRPr="00091E1C">
        <w:rPr>
          <w:rFonts w:cstheme="minorHAnsi"/>
          <w:i/>
          <w:iCs/>
        </w:rPr>
        <w:t>L</w:t>
      </w:r>
      <w:r w:rsidRPr="00091E1C">
        <w:rPr>
          <w:rFonts w:cstheme="minorHAnsi"/>
        </w:rPr>
        <w:t>).</w:t>
      </w:r>
    </w:p>
    <w:p w:rsidR="00091E1C" w:rsidRPr="00091E1C" w:rsidRDefault="00091E1C" w:rsidP="00091E1C">
      <w:pPr>
        <w:pStyle w:val="NoSpacing"/>
        <w:rPr>
          <w:rFonts w:cstheme="minorHAnsi"/>
          <w:b/>
        </w:rPr>
      </w:pPr>
      <w:r w:rsidRPr="00091E1C">
        <w:rPr>
          <w:rFonts w:cstheme="minorHAnsi"/>
          <w:b/>
        </w:rPr>
        <w:t>Rule Generation Efficiency</w:t>
      </w:r>
    </w:p>
    <w:p w:rsidR="00091E1C" w:rsidRPr="00091E1C" w:rsidRDefault="00091E1C" w:rsidP="00091E1C">
      <w:pPr>
        <w:pStyle w:val="NoSpacing"/>
        <w:ind w:left="720"/>
        <w:rPr>
          <w:rFonts w:cstheme="minorHAnsi"/>
        </w:rPr>
      </w:pPr>
      <w:r w:rsidRPr="00091E1C">
        <w:rPr>
          <w:rFonts w:cstheme="minorHAnsi"/>
        </w:rPr>
        <w:t xml:space="preserve">In general, confidence does not have an anti-monotone property. </w:t>
      </w:r>
    </w:p>
    <w:p w:rsidR="00091E1C" w:rsidRPr="00091E1C" w:rsidRDefault="00091E1C" w:rsidP="002E2127">
      <w:pPr>
        <w:pStyle w:val="NoSpacing"/>
        <w:ind w:left="720" w:firstLine="720"/>
        <w:rPr>
          <w:rFonts w:cstheme="minorHAnsi"/>
        </w:rPr>
      </w:pPr>
      <w:r w:rsidRPr="00091E1C">
        <w:rPr>
          <w:rFonts w:cstheme="minorHAnsi"/>
        </w:rPr>
        <w:t xml:space="preserve">For example, </w:t>
      </w:r>
      <w:proofErr w:type="gramStart"/>
      <w:r w:rsidRPr="00091E1C">
        <w:rPr>
          <w:rFonts w:cstheme="minorHAnsi"/>
          <w:i/>
          <w:iCs/>
        </w:rPr>
        <w:t>c</w:t>
      </w:r>
      <w:r w:rsidRPr="00091E1C">
        <w:rPr>
          <w:rFonts w:cstheme="minorHAnsi"/>
        </w:rPr>
        <w:t>(</w:t>
      </w:r>
      <w:proofErr w:type="gramEnd"/>
      <w:r w:rsidRPr="00091E1C">
        <w:rPr>
          <w:rFonts w:cstheme="minorHAnsi"/>
        </w:rPr>
        <w:t xml:space="preserve">ABC → D) can be larger or smaller than </w:t>
      </w:r>
      <w:r w:rsidRPr="00091E1C">
        <w:rPr>
          <w:rFonts w:cstheme="minorHAnsi"/>
          <w:i/>
          <w:iCs/>
        </w:rPr>
        <w:t>c</w:t>
      </w:r>
      <w:r w:rsidRPr="00091E1C">
        <w:rPr>
          <w:rFonts w:cstheme="minorHAnsi"/>
        </w:rPr>
        <w:t>(AB → D).</w:t>
      </w:r>
    </w:p>
    <w:p w:rsidR="00091E1C" w:rsidRPr="00091E1C" w:rsidRDefault="00091E1C" w:rsidP="00091E1C">
      <w:pPr>
        <w:pStyle w:val="NoSpacing"/>
        <w:ind w:left="720"/>
        <w:rPr>
          <w:rFonts w:cstheme="minorHAnsi"/>
        </w:rPr>
      </w:pPr>
      <w:r w:rsidRPr="00091E1C">
        <w:rPr>
          <w:rFonts w:cstheme="minorHAnsi"/>
        </w:rPr>
        <w:t xml:space="preserve">But confidence of rules generated from the same </w:t>
      </w:r>
      <w:proofErr w:type="spellStart"/>
      <w:r w:rsidRPr="00091E1C">
        <w:rPr>
          <w:rFonts w:cstheme="minorHAnsi"/>
        </w:rPr>
        <w:t>itemset</w:t>
      </w:r>
      <w:proofErr w:type="spellEnd"/>
      <w:r w:rsidRPr="00091E1C">
        <w:rPr>
          <w:rFonts w:cstheme="minorHAnsi"/>
        </w:rPr>
        <w:t xml:space="preserve"> </w:t>
      </w:r>
      <w:r w:rsidRPr="00091E1C">
        <w:rPr>
          <w:rFonts w:cstheme="minorHAnsi"/>
          <w:i/>
          <w:iCs/>
        </w:rPr>
        <w:t>does</w:t>
      </w:r>
      <w:r w:rsidRPr="00091E1C">
        <w:rPr>
          <w:rFonts w:cstheme="minorHAnsi"/>
        </w:rPr>
        <w:t xml:space="preserve"> have an </w:t>
      </w:r>
      <w:r w:rsidRPr="00167172">
        <w:rPr>
          <w:rFonts w:cstheme="minorHAnsi"/>
          <w:b/>
        </w:rPr>
        <w:t>anti-monotone</w:t>
      </w:r>
      <w:r w:rsidRPr="00091E1C">
        <w:rPr>
          <w:rFonts w:cstheme="minorHAnsi"/>
        </w:rPr>
        <w:t xml:space="preserve"> property. </w:t>
      </w:r>
    </w:p>
    <w:p w:rsidR="00091E1C" w:rsidRPr="00091E1C" w:rsidRDefault="00091E1C" w:rsidP="002E2127">
      <w:pPr>
        <w:pStyle w:val="NoSpacing"/>
        <w:ind w:left="720" w:firstLine="720"/>
        <w:rPr>
          <w:rFonts w:cstheme="minorHAnsi"/>
        </w:rPr>
      </w:pPr>
      <w:r w:rsidRPr="00091E1C">
        <w:rPr>
          <w:rFonts w:cstheme="minorHAnsi"/>
        </w:rPr>
        <w:t xml:space="preserve">E.g., for </w:t>
      </w:r>
      <w:r w:rsidRPr="00091E1C">
        <w:rPr>
          <w:rFonts w:cstheme="minorHAnsi"/>
          <w:i/>
          <w:iCs/>
        </w:rPr>
        <w:t>L</w:t>
      </w:r>
      <w:r w:rsidRPr="00091E1C">
        <w:rPr>
          <w:rFonts w:cstheme="minorHAnsi"/>
        </w:rPr>
        <w:t xml:space="preserve"> = {A</w:t>
      </w:r>
      <w:proofErr w:type="gramStart"/>
      <w:r w:rsidRPr="00091E1C">
        <w:rPr>
          <w:rFonts w:cstheme="minorHAnsi"/>
        </w:rPr>
        <w:t>,B,C,D</w:t>
      </w:r>
      <w:proofErr w:type="gramEnd"/>
      <w:r w:rsidRPr="00091E1C">
        <w:rPr>
          <w:rFonts w:cstheme="minorHAnsi"/>
        </w:rPr>
        <w:t xml:space="preserve">}: </w:t>
      </w:r>
    </w:p>
    <w:p w:rsidR="00091E1C" w:rsidRPr="00091E1C" w:rsidRDefault="00091E1C" w:rsidP="002E2127">
      <w:pPr>
        <w:pStyle w:val="NoSpacing"/>
        <w:ind w:left="1440" w:firstLine="720"/>
        <w:rPr>
          <w:rFonts w:cstheme="minorHAnsi"/>
        </w:rPr>
      </w:pPr>
      <w:proofErr w:type="gramStart"/>
      <w:r w:rsidRPr="00091E1C">
        <w:rPr>
          <w:rFonts w:cstheme="minorHAnsi"/>
          <w:i/>
          <w:iCs/>
        </w:rPr>
        <w:t>c</w:t>
      </w:r>
      <w:r w:rsidRPr="00091E1C">
        <w:rPr>
          <w:rFonts w:cstheme="minorHAnsi"/>
        </w:rPr>
        <w:t>(</w:t>
      </w:r>
      <w:proofErr w:type="gramEnd"/>
      <w:r w:rsidRPr="00091E1C">
        <w:rPr>
          <w:rFonts w:cstheme="minorHAnsi"/>
        </w:rPr>
        <w:t xml:space="preserve">ABC → D) ≥ </w:t>
      </w:r>
      <w:r w:rsidRPr="00091E1C">
        <w:rPr>
          <w:rFonts w:cstheme="minorHAnsi"/>
          <w:i/>
          <w:iCs/>
        </w:rPr>
        <w:t>c</w:t>
      </w:r>
      <w:r w:rsidRPr="00091E1C">
        <w:rPr>
          <w:rFonts w:cstheme="minorHAnsi"/>
        </w:rPr>
        <w:t xml:space="preserve">(AB → CD) ≥ </w:t>
      </w:r>
      <w:r w:rsidRPr="00091E1C">
        <w:rPr>
          <w:rFonts w:cstheme="minorHAnsi"/>
          <w:i/>
          <w:iCs/>
        </w:rPr>
        <w:t>c</w:t>
      </w:r>
      <w:r w:rsidRPr="00091E1C">
        <w:rPr>
          <w:rFonts w:cstheme="minorHAnsi"/>
        </w:rPr>
        <w:t>(A → BCD)</w:t>
      </w:r>
    </w:p>
    <w:p w:rsidR="00091E1C" w:rsidRPr="00091E1C" w:rsidRDefault="00091E1C" w:rsidP="00091E1C">
      <w:pPr>
        <w:pStyle w:val="NoSpacing"/>
        <w:ind w:left="720"/>
        <w:rPr>
          <w:rFonts w:cstheme="minorHAnsi"/>
        </w:rPr>
      </w:pPr>
      <w:r w:rsidRPr="001D3BB9">
        <w:rPr>
          <w:rFonts w:cstheme="minorHAnsi"/>
          <w:b/>
        </w:rPr>
        <w:t>Confidence</w:t>
      </w:r>
      <w:r w:rsidRPr="00091E1C">
        <w:rPr>
          <w:rFonts w:cstheme="minorHAnsi"/>
        </w:rPr>
        <w:t xml:space="preserve"> is </w:t>
      </w:r>
      <w:r w:rsidRPr="001D3BB9">
        <w:rPr>
          <w:rFonts w:cstheme="minorHAnsi"/>
          <w:b/>
        </w:rPr>
        <w:t>anti-monotone</w:t>
      </w:r>
      <w:r w:rsidRPr="00091E1C">
        <w:rPr>
          <w:rFonts w:cstheme="minorHAnsi"/>
        </w:rPr>
        <w:t xml:space="preserve"> with regard to the number of items on the right hand side of the rule.</w:t>
      </w:r>
    </w:p>
    <w:p w:rsidR="00A56A99" w:rsidRPr="001F2F8D" w:rsidRDefault="001F2F8D" w:rsidP="00091E1C">
      <w:pPr>
        <w:pStyle w:val="NoSpacing"/>
        <w:rPr>
          <w:rFonts w:cstheme="minorHAnsi"/>
          <w:b/>
        </w:rPr>
      </w:pPr>
      <w:r>
        <w:rPr>
          <w:rFonts w:cstheme="minorHAnsi"/>
          <w:b/>
        </w:rPr>
        <w:t xml:space="preserve">Rule Generation Lattice for </w:t>
      </w:r>
      <w:proofErr w:type="spellStart"/>
      <w:r>
        <w:rPr>
          <w:rFonts w:cstheme="minorHAnsi"/>
          <w:b/>
        </w:rPr>
        <w:t>Apriori</w:t>
      </w:r>
      <w:proofErr w:type="spellEnd"/>
      <w:r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</w:rPr>
        <w:t>ALgorithm</w:t>
      </w:r>
      <w:proofErr w:type="spellEnd"/>
    </w:p>
    <w:p w:rsidR="00A56A99" w:rsidRPr="00091E1C" w:rsidRDefault="001F2F8D" w:rsidP="001F2F8D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3047264B" wp14:editId="4F140F70">
            <wp:extent cx="2734574" cy="1690777"/>
            <wp:effectExtent l="0" t="0" r="8890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179" t="56300" r="51787" b="17427"/>
                    <a:stretch/>
                  </pic:blipFill>
                  <pic:spPr bwMode="auto">
                    <a:xfrm>
                      <a:off x="0" y="0"/>
                      <a:ext cx="2736102" cy="169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6291E" w:rsidRPr="00C6291E" w:rsidRDefault="00C6291E" w:rsidP="00C6291E">
      <w:pPr>
        <w:pStyle w:val="NoSpacing"/>
        <w:rPr>
          <w:b/>
        </w:rPr>
      </w:pPr>
      <w:r w:rsidRPr="00C6291E">
        <w:rPr>
          <w:b/>
        </w:rPr>
        <w:t>Self-Test: Rule Generation</w:t>
      </w:r>
    </w:p>
    <w:p w:rsidR="002D0799" w:rsidRDefault="00C6291E" w:rsidP="004F0329">
      <w:pPr>
        <w:pStyle w:val="NoSpacing"/>
        <w:ind w:firstLine="720"/>
      </w:pPr>
      <w:r>
        <w:t xml:space="preserve">If {Male, 3rd Class, Not Survive} is a frequent </w:t>
      </w:r>
      <w:proofErr w:type="spellStart"/>
      <w:r>
        <w:t>itemset</w:t>
      </w:r>
      <w:proofErr w:type="spellEnd"/>
      <w:r>
        <w:t>, what does the candidate lattice look like?</w:t>
      </w:r>
      <w:r w:rsidR="004F0329">
        <w:t xml:space="preserve"> </w:t>
      </w:r>
    </w:p>
    <w:p w:rsidR="00B5774C" w:rsidRPr="00B5774C" w:rsidRDefault="00B5774C" w:rsidP="00B5774C">
      <w:pPr>
        <w:pStyle w:val="NoSpacing"/>
        <w:rPr>
          <w:b/>
        </w:rPr>
      </w:pPr>
      <w:proofErr w:type="spellStart"/>
      <w:r w:rsidRPr="00B5774C">
        <w:rPr>
          <w:b/>
        </w:rPr>
        <w:t>Apriori</w:t>
      </w:r>
      <w:proofErr w:type="spellEnd"/>
      <w:r w:rsidRPr="00B5774C">
        <w:rPr>
          <w:b/>
        </w:rPr>
        <w:t xml:space="preserve"> Algorithm</w:t>
      </w:r>
    </w:p>
    <w:p w:rsidR="00B5774C" w:rsidRPr="00B5774C" w:rsidRDefault="00B5774C" w:rsidP="00B5774C">
      <w:pPr>
        <w:pStyle w:val="NoSpacing"/>
        <w:ind w:left="720"/>
      </w:pPr>
      <w:r w:rsidRPr="00B5774C">
        <w:t xml:space="preserve">Can generate frequent </w:t>
      </w:r>
      <w:proofErr w:type="spellStart"/>
      <w:r w:rsidRPr="00B5774C">
        <w:t>itemsets</w:t>
      </w:r>
      <w:proofErr w:type="spellEnd"/>
      <w:r w:rsidRPr="00B5774C">
        <w:t xml:space="preserve"> based on other frequent </w:t>
      </w:r>
      <w:proofErr w:type="spellStart"/>
      <w:r w:rsidRPr="00B5774C">
        <w:t>itemsets</w:t>
      </w:r>
      <w:proofErr w:type="spellEnd"/>
      <w:r w:rsidRPr="00B5774C">
        <w:t xml:space="preserve"> </w:t>
      </w:r>
    </w:p>
    <w:p w:rsidR="00B5774C" w:rsidRPr="00B5774C" w:rsidRDefault="00B5774C" w:rsidP="00B5774C">
      <w:pPr>
        <w:pStyle w:val="NoSpacing"/>
        <w:ind w:left="720" w:firstLine="720"/>
      </w:pPr>
      <w:r w:rsidRPr="00B5774C">
        <w:t xml:space="preserve">E.g., generating frequent </w:t>
      </w:r>
      <w:r w:rsidRPr="00B5774C">
        <w:rPr>
          <w:i/>
          <w:iCs/>
        </w:rPr>
        <w:t>k</w:t>
      </w:r>
      <w:r w:rsidRPr="00B5774C">
        <w:t xml:space="preserve"> + 1 </w:t>
      </w:r>
      <w:proofErr w:type="spellStart"/>
      <w:r w:rsidRPr="00B5774C">
        <w:t>itemsets</w:t>
      </w:r>
      <w:proofErr w:type="spellEnd"/>
      <w:r w:rsidRPr="00B5774C">
        <w:t xml:space="preserve"> based on frequent </w:t>
      </w:r>
      <w:r w:rsidRPr="00B5774C">
        <w:rPr>
          <w:i/>
          <w:iCs/>
        </w:rPr>
        <w:t>k</w:t>
      </w:r>
      <w:r w:rsidRPr="00B5774C">
        <w:t xml:space="preserve"> </w:t>
      </w:r>
      <w:proofErr w:type="spellStart"/>
      <w:r w:rsidRPr="00B5774C">
        <w:t>itemsets</w:t>
      </w:r>
      <w:proofErr w:type="spellEnd"/>
    </w:p>
    <w:p w:rsidR="00B5774C" w:rsidRPr="00B5774C" w:rsidRDefault="00B5774C" w:rsidP="00B5774C">
      <w:pPr>
        <w:pStyle w:val="NoSpacing"/>
        <w:ind w:left="720"/>
      </w:pPr>
      <w:r w:rsidRPr="00B5774C">
        <w:t xml:space="preserve">Can also merge </w:t>
      </w:r>
      <w:r w:rsidRPr="00B5774C">
        <w:rPr>
          <w:i/>
          <w:iCs/>
        </w:rPr>
        <w:t>rules</w:t>
      </w:r>
      <w:r w:rsidRPr="00B5774C">
        <w:t xml:space="preserve"> to form new candidate rules</w:t>
      </w:r>
    </w:p>
    <w:p w:rsidR="00B5774C" w:rsidRPr="00B5774C" w:rsidRDefault="00B5774C" w:rsidP="00B5774C">
      <w:pPr>
        <w:pStyle w:val="NoSpacing"/>
        <w:rPr>
          <w:b/>
        </w:rPr>
      </w:pPr>
      <w:r w:rsidRPr="00B5774C">
        <w:rPr>
          <w:b/>
        </w:rPr>
        <w:t xml:space="preserve">Rule Generation with </w:t>
      </w:r>
      <w:proofErr w:type="spellStart"/>
      <w:r w:rsidRPr="00B5774C">
        <w:rPr>
          <w:b/>
        </w:rPr>
        <w:t>Apriori</w:t>
      </w:r>
      <w:proofErr w:type="spellEnd"/>
      <w:r w:rsidRPr="00B5774C">
        <w:rPr>
          <w:b/>
        </w:rPr>
        <w:t xml:space="preserve"> Algorithm</w:t>
      </w:r>
      <w:r>
        <w:rPr>
          <w:b/>
        </w:rPr>
        <w:br/>
      </w:r>
      <w:r>
        <w:rPr>
          <w:b/>
        </w:rPr>
        <w:tab/>
      </w:r>
      <w:r>
        <w:rPr>
          <w:b/>
        </w:rPr>
        <w:tab/>
      </w:r>
      <w:r>
        <w:rPr>
          <w:noProof/>
        </w:rPr>
        <w:drawing>
          <wp:inline distT="0" distB="0" distL="0" distR="0" wp14:anchorId="589290D3" wp14:editId="44719053">
            <wp:extent cx="1235837" cy="106967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5393" t="29893" r="67326" b="56300"/>
                    <a:stretch/>
                  </pic:blipFill>
                  <pic:spPr bwMode="auto">
                    <a:xfrm>
                      <a:off x="0" y="0"/>
                      <a:ext cx="1236527" cy="10702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5774C" w:rsidRPr="00B5774C" w:rsidRDefault="00B5774C" w:rsidP="00B5774C">
      <w:pPr>
        <w:pStyle w:val="NoSpacing"/>
        <w:ind w:left="720"/>
      </w:pPr>
      <w:r w:rsidRPr="00B5774C">
        <w:t>We can merge two rules that have the same prefix in the consequent.</w:t>
      </w:r>
    </w:p>
    <w:p w:rsidR="00B5774C" w:rsidRPr="00B5774C" w:rsidRDefault="00B5774C" w:rsidP="00B5774C">
      <w:pPr>
        <w:pStyle w:val="NoSpacing"/>
        <w:ind w:left="720"/>
      </w:pPr>
      <w:r w:rsidRPr="00B5774C">
        <w:t>Above, joining (CD → AB, BD → AC) produces candidate rule D → ABC.</w:t>
      </w:r>
    </w:p>
    <w:p w:rsidR="00B5774C" w:rsidRPr="00B5774C" w:rsidRDefault="00B5774C" w:rsidP="00B5774C">
      <w:pPr>
        <w:pStyle w:val="NoSpacing"/>
        <w:ind w:left="720"/>
      </w:pPr>
      <w:r w:rsidRPr="00B5774C">
        <w:t xml:space="preserve">If AD → BC has low confidence, we can prune D → ABC. </w:t>
      </w:r>
    </w:p>
    <w:p w:rsidR="00B5774C" w:rsidRPr="00B5774C" w:rsidRDefault="00B5774C" w:rsidP="00B5774C">
      <w:pPr>
        <w:pStyle w:val="NoSpacing"/>
        <w:ind w:left="720" w:firstLine="720"/>
      </w:pPr>
      <w:r w:rsidRPr="00B5774C">
        <w:t>D → ABC is a strict subset of AD → BC.</w:t>
      </w:r>
    </w:p>
    <w:p w:rsidR="00B5774C" w:rsidRPr="00B5774C" w:rsidRDefault="00B5774C" w:rsidP="00B5774C">
      <w:pPr>
        <w:pStyle w:val="NoSpacing"/>
        <w:ind w:left="720"/>
      </w:pPr>
      <w:r w:rsidRPr="00B5774C">
        <w:t xml:space="preserve">Rule generation is not as complex as frequent </w:t>
      </w:r>
      <w:proofErr w:type="spellStart"/>
      <w:r w:rsidRPr="00B5774C">
        <w:t>itemset</w:t>
      </w:r>
      <w:proofErr w:type="spellEnd"/>
      <w:r w:rsidRPr="00B5774C">
        <w:t xml:space="preserve"> generation.</w:t>
      </w:r>
    </w:p>
    <w:p w:rsidR="003E1C64" w:rsidRPr="00C26133" w:rsidRDefault="00C26133" w:rsidP="00B5774C">
      <w:pPr>
        <w:pStyle w:val="NoSpacing"/>
        <w:rPr>
          <w:b/>
        </w:rPr>
      </w:pPr>
      <w:r w:rsidRPr="00C26133">
        <w:rPr>
          <w:b/>
        </w:rPr>
        <w:t>12.7</w:t>
      </w:r>
    </w:p>
    <w:p w:rsidR="007F737C" w:rsidRPr="007F737C" w:rsidRDefault="007F737C" w:rsidP="007F737C">
      <w:pPr>
        <w:pStyle w:val="NoSpacing"/>
        <w:rPr>
          <w:rFonts w:cstheme="minorHAnsi"/>
          <w:b/>
        </w:rPr>
      </w:pPr>
      <w:r w:rsidRPr="007F737C">
        <w:rPr>
          <w:rFonts w:cstheme="minorHAnsi"/>
          <w:b/>
        </w:rPr>
        <w:t xml:space="preserve">Compact Representation of Frequent </w:t>
      </w:r>
      <w:proofErr w:type="spellStart"/>
      <w:r w:rsidRPr="007F737C">
        <w:rPr>
          <w:rFonts w:cstheme="minorHAnsi"/>
          <w:b/>
        </w:rPr>
        <w:t>Itemsets</w:t>
      </w:r>
      <w:proofErr w:type="spellEnd"/>
    </w:p>
    <w:tbl>
      <w:tblPr>
        <w:tblW w:w="6600" w:type="dxa"/>
        <w:tblCellSpacing w:w="15" w:type="dxa"/>
        <w:tblInd w:w="8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7"/>
        <w:gridCol w:w="209"/>
        <w:gridCol w:w="208"/>
        <w:gridCol w:w="208"/>
        <w:gridCol w:w="208"/>
        <w:gridCol w:w="208"/>
        <w:gridCol w:w="208"/>
        <w:gridCol w:w="208"/>
        <w:gridCol w:w="208"/>
        <w:gridCol w:w="208"/>
        <w:gridCol w:w="252"/>
        <w:gridCol w:w="206"/>
        <w:gridCol w:w="206"/>
        <w:gridCol w:w="206"/>
        <w:gridCol w:w="206"/>
        <w:gridCol w:w="206"/>
        <w:gridCol w:w="206"/>
        <w:gridCol w:w="206"/>
        <w:gridCol w:w="206"/>
        <w:gridCol w:w="206"/>
        <w:gridCol w:w="247"/>
        <w:gridCol w:w="204"/>
        <w:gridCol w:w="204"/>
        <w:gridCol w:w="204"/>
        <w:gridCol w:w="204"/>
        <w:gridCol w:w="204"/>
        <w:gridCol w:w="204"/>
        <w:gridCol w:w="204"/>
        <w:gridCol w:w="204"/>
        <w:gridCol w:w="204"/>
        <w:gridCol w:w="261"/>
      </w:tblGrid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TID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A2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A3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A4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A5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A6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A7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A8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A9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A10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B2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B3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B4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B5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B6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B7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B8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B9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B10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C2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C3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C4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C5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C6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C7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C8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C9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C10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2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3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4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5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6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7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8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9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10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11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12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13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14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</w:tr>
      <w:tr w:rsidR="007F737C" w:rsidRPr="007F737C" w:rsidTr="007F737C">
        <w:trPr>
          <w:tblCellSpacing w:w="15" w:type="dxa"/>
        </w:trPr>
        <w:tc>
          <w:tcPr>
            <w:tcW w:w="23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lastRenderedPageBreak/>
              <w:t>15</w:t>
            </w:r>
          </w:p>
        </w:tc>
        <w:tc>
          <w:tcPr>
            <w:tcW w:w="179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8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22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217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0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174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  <w:tc>
          <w:tcPr>
            <w:tcW w:w="216" w:type="dxa"/>
            <w:vAlign w:val="bottom"/>
            <w:hideMark/>
          </w:tcPr>
          <w:p w:rsidR="007F737C" w:rsidRPr="007F737C" w:rsidRDefault="007F737C" w:rsidP="007F737C">
            <w:pPr>
              <w:pStyle w:val="NoSpacing"/>
              <w:rPr>
                <w:rFonts w:cstheme="minorHAnsi"/>
                <w:sz w:val="12"/>
                <w:szCs w:val="12"/>
              </w:rPr>
            </w:pPr>
            <w:r w:rsidRPr="007F737C">
              <w:rPr>
                <w:rFonts w:cstheme="minorHAnsi"/>
                <w:sz w:val="12"/>
                <w:szCs w:val="12"/>
              </w:rPr>
              <w:t>1</w:t>
            </w:r>
          </w:p>
        </w:tc>
      </w:tr>
    </w:tbl>
    <w:p w:rsidR="007F737C" w:rsidRPr="007F737C" w:rsidRDefault="007F737C" w:rsidP="007F737C">
      <w:pPr>
        <w:pStyle w:val="NoSpacing"/>
        <w:ind w:firstLine="720"/>
        <w:rPr>
          <w:rFonts w:cstheme="minorHAnsi"/>
        </w:rPr>
      </w:pPr>
      <w:r w:rsidRPr="007F737C">
        <w:rPr>
          <w:rFonts w:cstheme="minorHAnsi"/>
        </w:rPr>
        <w:t>If we know that A1–A10 is frequent, we might not care that A1–A5 is frequent.</w:t>
      </w:r>
    </w:p>
    <w:p w:rsidR="007F737C" w:rsidRPr="007F737C" w:rsidRDefault="007F737C" w:rsidP="007F737C">
      <w:pPr>
        <w:pStyle w:val="NoSpacing"/>
        <w:ind w:firstLine="720"/>
        <w:rPr>
          <w:rFonts w:cstheme="minorHAnsi"/>
        </w:rPr>
      </w:pPr>
      <w:r w:rsidRPr="007F737C">
        <w:rPr>
          <w:rFonts w:cstheme="minorHAnsi"/>
        </w:rPr>
        <w:t xml:space="preserve">The </w:t>
      </w:r>
      <w:r w:rsidRPr="007F737C">
        <w:rPr>
          <w:rFonts w:cstheme="minorHAnsi"/>
          <w:b/>
        </w:rPr>
        <w:t xml:space="preserve">maximal frequent </w:t>
      </w:r>
      <w:proofErr w:type="spellStart"/>
      <w:r w:rsidRPr="007F737C">
        <w:rPr>
          <w:rFonts w:cstheme="minorHAnsi"/>
          <w:b/>
        </w:rPr>
        <w:t>itemset</w:t>
      </w:r>
      <w:proofErr w:type="spellEnd"/>
      <w:r w:rsidRPr="007F737C">
        <w:rPr>
          <w:rFonts w:cstheme="minorHAnsi"/>
        </w:rPr>
        <w:t xml:space="preserve"> can reduce redundancy of subsets.</w:t>
      </w:r>
    </w:p>
    <w:p w:rsidR="007F737C" w:rsidRPr="007F737C" w:rsidRDefault="007F737C" w:rsidP="007F737C">
      <w:pPr>
        <w:pStyle w:val="NoSpacing"/>
        <w:rPr>
          <w:rFonts w:cstheme="minorHAnsi"/>
          <w:b/>
        </w:rPr>
      </w:pPr>
      <w:bookmarkStart w:id="0" w:name="slide-9"/>
      <w:bookmarkStart w:id="1" w:name="slide-10"/>
      <w:bookmarkStart w:id="2" w:name="slide-11"/>
      <w:bookmarkStart w:id="3" w:name="slide-12"/>
      <w:bookmarkStart w:id="4" w:name="slide-13"/>
      <w:bookmarkEnd w:id="0"/>
      <w:bookmarkEnd w:id="1"/>
      <w:bookmarkEnd w:id="2"/>
      <w:bookmarkEnd w:id="3"/>
      <w:bookmarkEnd w:id="4"/>
      <w:r w:rsidRPr="007F737C">
        <w:rPr>
          <w:rFonts w:cstheme="minorHAnsi"/>
          <w:b/>
        </w:rPr>
        <w:t xml:space="preserve">Maximal Frequent </w:t>
      </w:r>
      <w:proofErr w:type="spellStart"/>
      <w:r w:rsidRPr="007F737C">
        <w:rPr>
          <w:rFonts w:cstheme="minorHAnsi"/>
          <w:b/>
        </w:rPr>
        <w:t>Itemsets</w:t>
      </w:r>
      <w:proofErr w:type="spellEnd"/>
    </w:p>
    <w:p w:rsidR="007F737C" w:rsidRDefault="007F737C" w:rsidP="007F737C">
      <w:pPr>
        <w:pStyle w:val="NoSpacing"/>
        <w:ind w:firstLine="720"/>
        <w:rPr>
          <w:rFonts w:cstheme="minorHAnsi"/>
        </w:rPr>
      </w:pPr>
      <w:r w:rsidRPr="007F737C">
        <w:rPr>
          <w:rFonts w:cstheme="minorHAnsi"/>
        </w:rPr>
        <w:t xml:space="preserve">An </w:t>
      </w:r>
      <w:proofErr w:type="spellStart"/>
      <w:r w:rsidRPr="007F737C">
        <w:rPr>
          <w:rFonts w:cstheme="minorHAnsi"/>
        </w:rPr>
        <w:t>itemset</w:t>
      </w:r>
      <w:proofErr w:type="spellEnd"/>
      <w:r w:rsidRPr="007F737C">
        <w:rPr>
          <w:rFonts w:cstheme="minorHAnsi"/>
        </w:rPr>
        <w:t xml:space="preserve"> is </w:t>
      </w:r>
      <w:r w:rsidRPr="007F737C">
        <w:rPr>
          <w:rFonts w:cstheme="minorHAnsi"/>
          <w:b/>
        </w:rPr>
        <w:t>maximal frequent</w:t>
      </w:r>
      <w:r w:rsidRPr="007F737C">
        <w:rPr>
          <w:rFonts w:cstheme="minorHAnsi"/>
        </w:rPr>
        <w:t xml:space="preserve"> if none of its immediate supersets is frequent.</w:t>
      </w:r>
    </w:p>
    <w:p w:rsidR="007F737C" w:rsidRPr="007F737C" w:rsidRDefault="007F737C" w:rsidP="007F737C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19F379DC" wp14:editId="2D90ACD1">
            <wp:extent cx="3352341" cy="1846053"/>
            <wp:effectExtent l="0" t="0" r="635" b="190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3921" t="25201" r="53094" b="52949"/>
                    <a:stretch/>
                  </pic:blipFill>
                  <pic:spPr bwMode="auto">
                    <a:xfrm>
                      <a:off x="0" y="0"/>
                      <a:ext cx="3354213" cy="184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7C" w:rsidRPr="007F737C" w:rsidRDefault="007F737C" w:rsidP="007F737C">
      <w:pPr>
        <w:pStyle w:val="NoSpacing"/>
        <w:rPr>
          <w:rFonts w:cstheme="minorHAnsi"/>
          <w:b/>
        </w:rPr>
      </w:pPr>
      <w:bookmarkStart w:id="5" w:name="slide-14"/>
      <w:bookmarkStart w:id="6" w:name="slide-15"/>
      <w:bookmarkEnd w:id="5"/>
      <w:bookmarkEnd w:id="6"/>
      <w:r w:rsidRPr="007F737C">
        <w:rPr>
          <w:rFonts w:cstheme="minorHAnsi"/>
          <w:b/>
        </w:rPr>
        <w:t xml:space="preserve">Closed </w:t>
      </w:r>
      <w:proofErr w:type="spellStart"/>
      <w:r w:rsidRPr="007F737C">
        <w:rPr>
          <w:rFonts w:cstheme="minorHAnsi"/>
          <w:b/>
        </w:rPr>
        <w:t>Itemsets</w:t>
      </w:r>
      <w:proofErr w:type="spellEnd"/>
    </w:p>
    <w:p w:rsidR="007F737C" w:rsidRDefault="007F737C" w:rsidP="007F737C">
      <w:pPr>
        <w:pStyle w:val="NoSpacing"/>
        <w:ind w:firstLine="720"/>
        <w:rPr>
          <w:rFonts w:cstheme="minorHAnsi"/>
        </w:rPr>
      </w:pPr>
      <w:r w:rsidRPr="007F737C">
        <w:rPr>
          <w:rFonts w:cstheme="minorHAnsi"/>
        </w:rPr>
        <w:t xml:space="preserve">An </w:t>
      </w:r>
      <w:proofErr w:type="spellStart"/>
      <w:r w:rsidRPr="007F737C">
        <w:rPr>
          <w:rFonts w:cstheme="minorHAnsi"/>
        </w:rPr>
        <w:t>itemset</w:t>
      </w:r>
      <w:proofErr w:type="spellEnd"/>
      <w:r w:rsidRPr="007F737C">
        <w:rPr>
          <w:rFonts w:cstheme="minorHAnsi"/>
        </w:rPr>
        <w:t xml:space="preserve"> is </w:t>
      </w:r>
      <w:r w:rsidRPr="007F737C">
        <w:rPr>
          <w:rFonts w:cstheme="minorHAnsi"/>
          <w:b/>
        </w:rPr>
        <w:t>closed</w:t>
      </w:r>
      <w:r w:rsidRPr="007F737C">
        <w:rPr>
          <w:rFonts w:cstheme="minorHAnsi"/>
        </w:rPr>
        <w:t xml:space="preserve"> if none of its immediate supersets has the same support as the </w:t>
      </w:r>
      <w:proofErr w:type="spellStart"/>
      <w:r w:rsidRPr="007F737C">
        <w:rPr>
          <w:rFonts w:cstheme="minorHAnsi"/>
        </w:rPr>
        <w:t>itemset</w:t>
      </w:r>
      <w:proofErr w:type="spellEnd"/>
      <w:r w:rsidRPr="007F737C">
        <w:rPr>
          <w:rFonts w:cstheme="minorHAnsi"/>
        </w:rPr>
        <w:t>.</w:t>
      </w:r>
    </w:p>
    <w:p w:rsidR="007F737C" w:rsidRPr="007F737C" w:rsidRDefault="007F737C" w:rsidP="007F737C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10D771FE" wp14:editId="343CD9BE">
            <wp:extent cx="1759789" cy="2065306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5538" t="65415" r="63550" b="11930"/>
                    <a:stretch/>
                  </pic:blipFill>
                  <pic:spPr bwMode="auto">
                    <a:xfrm>
                      <a:off x="0" y="0"/>
                      <a:ext cx="1760772" cy="206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FF2" w:rsidRDefault="00796FF2" w:rsidP="007F737C">
      <w:pPr>
        <w:pStyle w:val="NoSpacing"/>
        <w:rPr>
          <w:rFonts w:cstheme="minorHAnsi"/>
          <w:b/>
        </w:rPr>
      </w:pPr>
      <w:bookmarkStart w:id="7" w:name="slide-16"/>
      <w:bookmarkStart w:id="8" w:name="slide-17"/>
      <w:bookmarkStart w:id="9" w:name="slide-18"/>
      <w:bookmarkStart w:id="10" w:name="slide-19"/>
      <w:bookmarkStart w:id="11" w:name="slide-20"/>
      <w:bookmarkEnd w:id="7"/>
      <w:bookmarkEnd w:id="8"/>
      <w:bookmarkEnd w:id="9"/>
      <w:bookmarkEnd w:id="10"/>
      <w:bookmarkEnd w:id="11"/>
      <w:r>
        <w:rPr>
          <w:rFonts w:cstheme="minorHAnsi"/>
          <w:b/>
        </w:rPr>
        <w:t xml:space="preserve">Maximal vs. Closed </w:t>
      </w:r>
      <w:proofErr w:type="spellStart"/>
      <w:r>
        <w:rPr>
          <w:rFonts w:cstheme="minorHAnsi"/>
          <w:b/>
        </w:rPr>
        <w:t>Itemsets</w:t>
      </w:r>
      <w:proofErr w:type="spellEnd"/>
    </w:p>
    <w:p w:rsidR="00796FF2" w:rsidRDefault="00796FF2" w:rsidP="00796FF2">
      <w:pPr>
        <w:pStyle w:val="NoSpacing"/>
        <w:ind w:firstLine="720"/>
        <w:rPr>
          <w:rFonts w:cstheme="minorHAnsi"/>
          <w:b/>
        </w:rPr>
      </w:pPr>
      <w:r>
        <w:rPr>
          <w:noProof/>
        </w:rPr>
        <w:drawing>
          <wp:inline distT="0" distB="0" distL="0" distR="0" wp14:anchorId="7869CC10" wp14:editId="11E15783">
            <wp:extent cx="3183147" cy="2397434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050" t="17024" r="51061" b="51073"/>
                    <a:stretch/>
                  </pic:blipFill>
                  <pic:spPr bwMode="auto">
                    <a:xfrm>
                      <a:off x="0" y="0"/>
                      <a:ext cx="3184925" cy="2398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FF2" w:rsidRPr="00796FF2" w:rsidRDefault="00796FF2" w:rsidP="00796FF2">
      <w:pPr>
        <w:pStyle w:val="NoSpacing"/>
        <w:rPr>
          <w:rFonts w:cstheme="minorHAnsi"/>
          <w:b/>
        </w:rPr>
      </w:pPr>
      <w:r w:rsidRPr="00796FF2">
        <w:rPr>
          <w:rFonts w:cstheme="minorHAnsi"/>
          <w:b/>
        </w:rPr>
        <w:t xml:space="preserve">Maximal vs. Closed Frequent </w:t>
      </w:r>
      <w:proofErr w:type="spellStart"/>
      <w:r w:rsidRPr="00796FF2">
        <w:rPr>
          <w:rFonts w:cstheme="minorHAnsi"/>
          <w:b/>
        </w:rPr>
        <w:t>Itemsets</w:t>
      </w:r>
      <w:proofErr w:type="spellEnd"/>
    </w:p>
    <w:p w:rsidR="00796FF2" w:rsidRDefault="00796FF2" w:rsidP="00796FF2">
      <w:pPr>
        <w:pStyle w:val="NoSpacing"/>
        <w:ind w:firstLine="72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754417A2" wp14:editId="504BAAAC">
            <wp:extent cx="3208011" cy="200132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3051" t="59785" r="49463" b="12869"/>
                    <a:stretch/>
                  </pic:blipFill>
                  <pic:spPr bwMode="auto">
                    <a:xfrm>
                      <a:off x="0" y="0"/>
                      <a:ext cx="3209803" cy="2002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37C" w:rsidRDefault="007F737C" w:rsidP="007F737C">
      <w:pPr>
        <w:pStyle w:val="NoSpacing"/>
        <w:rPr>
          <w:rFonts w:cstheme="minorHAnsi"/>
          <w:b/>
        </w:rPr>
      </w:pPr>
      <w:r w:rsidRPr="00796FF2">
        <w:rPr>
          <w:rFonts w:cstheme="minorHAnsi"/>
          <w:b/>
        </w:rPr>
        <w:t xml:space="preserve">Frequent, Closed </w:t>
      </w:r>
      <w:proofErr w:type="gramStart"/>
      <w:r w:rsidRPr="00796FF2">
        <w:rPr>
          <w:rFonts w:cstheme="minorHAnsi"/>
          <w:b/>
        </w:rPr>
        <w:t>Frequent,</w:t>
      </w:r>
      <w:proofErr w:type="gramEnd"/>
      <w:r w:rsidRPr="00796FF2">
        <w:rPr>
          <w:rFonts w:cstheme="minorHAnsi"/>
          <w:b/>
        </w:rPr>
        <w:t xml:space="preserve"> and Maximal Frequent </w:t>
      </w:r>
      <w:proofErr w:type="spellStart"/>
      <w:r w:rsidRPr="00796FF2">
        <w:rPr>
          <w:rFonts w:cstheme="minorHAnsi"/>
          <w:b/>
        </w:rPr>
        <w:t>Itemsets</w:t>
      </w:r>
      <w:proofErr w:type="spellEnd"/>
    </w:p>
    <w:p w:rsidR="00796FF2" w:rsidRPr="00796FF2" w:rsidRDefault="00796FF2" w:rsidP="00796FF2">
      <w:pPr>
        <w:pStyle w:val="NoSpacing"/>
        <w:ind w:firstLine="720"/>
        <w:rPr>
          <w:rFonts w:cstheme="minorHAnsi"/>
          <w:b/>
        </w:rPr>
      </w:pPr>
      <w:r>
        <w:rPr>
          <w:noProof/>
        </w:rPr>
        <w:drawing>
          <wp:inline distT="0" distB="0" distL="0" distR="0" wp14:anchorId="7C532507" wp14:editId="1FB6195C">
            <wp:extent cx="1923691" cy="1923691"/>
            <wp:effectExtent l="0" t="0" r="635" b="63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4522" t="64879" r="63405" b="14745"/>
                    <a:stretch/>
                  </pic:blipFill>
                  <pic:spPr bwMode="auto">
                    <a:xfrm>
                      <a:off x="0" y="0"/>
                      <a:ext cx="1924765" cy="192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96FF2" w:rsidRDefault="007F737C" w:rsidP="00796FF2">
      <w:pPr>
        <w:pStyle w:val="NoSpacing"/>
        <w:ind w:left="720"/>
        <w:rPr>
          <w:rFonts w:cstheme="minorHAnsi"/>
        </w:rPr>
      </w:pPr>
      <w:r w:rsidRPr="007F737C">
        <w:rPr>
          <w:rFonts w:cstheme="minorHAnsi"/>
        </w:rPr>
        <w:t>To eliminate redundancies, we only need to exa</w:t>
      </w:r>
      <w:r w:rsidR="00796FF2">
        <w:rPr>
          <w:rFonts w:cstheme="minorHAnsi"/>
        </w:rPr>
        <w:t xml:space="preserve">mine maximal frequent </w:t>
      </w:r>
      <w:proofErr w:type="spellStart"/>
      <w:r w:rsidR="00796FF2">
        <w:rPr>
          <w:rFonts w:cstheme="minorHAnsi"/>
        </w:rPr>
        <w:t>itemsets</w:t>
      </w:r>
      <w:proofErr w:type="spellEnd"/>
      <w:r w:rsidR="00796FF2">
        <w:rPr>
          <w:rFonts w:cstheme="minorHAnsi"/>
        </w:rPr>
        <w:t>.</w:t>
      </w:r>
    </w:p>
    <w:p w:rsidR="007F737C" w:rsidRPr="007F737C" w:rsidRDefault="007F737C" w:rsidP="00796FF2">
      <w:pPr>
        <w:pStyle w:val="NoSpacing"/>
        <w:ind w:left="720"/>
        <w:rPr>
          <w:rFonts w:cstheme="minorHAnsi"/>
        </w:rPr>
      </w:pPr>
      <w:r w:rsidRPr="007F737C">
        <w:rPr>
          <w:rFonts w:cstheme="minorHAnsi"/>
        </w:rPr>
        <w:t>In the next lecture, we will evaluate how "interesting" mined rules are.</w:t>
      </w:r>
    </w:p>
    <w:p w:rsidR="00C26133" w:rsidRPr="009550D9" w:rsidRDefault="009550D9" w:rsidP="007F737C">
      <w:pPr>
        <w:pStyle w:val="NoSpacing"/>
        <w:rPr>
          <w:rFonts w:cstheme="minorHAnsi"/>
          <w:b/>
        </w:rPr>
      </w:pPr>
      <w:r w:rsidRPr="009550D9">
        <w:rPr>
          <w:rFonts w:cstheme="minorHAnsi"/>
          <w:b/>
        </w:rPr>
        <w:t>12.8</w:t>
      </w:r>
    </w:p>
    <w:p w:rsidR="004F5EB1" w:rsidRPr="004F5EB1" w:rsidRDefault="004F5EB1" w:rsidP="004F5EB1">
      <w:pPr>
        <w:pStyle w:val="NoSpacing"/>
        <w:rPr>
          <w:rFonts w:cstheme="minorHAnsi"/>
          <w:b/>
        </w:rPr>
      </w:pPr>
      <w:r w:rsidRPr="004F5EB1">
        <w:rPr>
          <w:rFonts w:cstheme="minorHAnsi"/>
          <w:b/>
        </w:rPr>
        <w:t>Rule Evaluation</w:t>
      </w:r>
    </w:p>
    <w:p w:rsidR="004F5EB1" w:rsidRPr="004F5EB1" w:rsidRDefault="004F5EB1" w:rsidP="004F5EB1">
      <w:pPr>
        <w:pStyle w:val="NoSpacing"/>
        <w:ind w:left="720"/>
        <w:rPr>
          <w:rFonts w:cstheme="minorHAnsi"/>
        </w:rPr>
      </w:pPr>
      <w:r w:rsidRPr="004F5EB1">
        <w:rPr>
          <w:rFonts w:cstheme="minorHAnsi"/>
        </w:rPr>
        <w:t xml:space="preserve">Association rule algorithms tend to produce many rules that are </w:t>
      </w:r>
      <w:r w:rsidRPr="004F5EB1">
        <w:rPr>
          <w:rFonts w:cstheme="minorHAnsi"/>
          <w:b/>
        </w:rPr>
        <w:t>uninteresting</w:t>
      </w:r>
      <w:r w:rsidRPr="004F5EB1">
        <w:rPr>
          <w:rFonts w:cstheme="minorHAnsi"/>
        </w:rPr>
        <w:t xml:space="preserve"> or </w:t>
      </w:r>
      <w:r w:rsidRPr="004F5EB1">
        <w:rPr>
          <w:rFonts w:cstheme="minorHAnsi"/>
          <w:b/>
        </w:rPr>
        <w:t>redundant</w:t>
      </w:r>
      <w:r w:rsidRPr="004F5EB1">
        <w:rPr>
          <w:rFonts w:cstheme="minorHAnsi"/>
        </w:rPr>
        <w:t xml:space="preserve">. </w:t>
      </w:r>
    </w:p>
    <w:p w:rsidR="004F5EB1" w:rsidRPr="004F5EB1" w:rsidRDefault="004F5EB1" w:rsidP="004F5EB1">
      <w:pPr>
        <w:pStyle w:val="NoSpacing"/>
        <w:ind w:left="720" w:firstLine="720"/>
        <w:rPr>
          <w:rFonts w:cstheme="minorHAnsi"/>
        </w:rPr>
      </w:pPr>
      <w:r w:rsidRPr="004F5EB1">
        <w:rPr>
          <w:rFonts w:cstheme="minorHAnsi"/>
        </w:rPr>
        <w:t xml:space="preserve">Example of redundant rules: </w:t>
      </w:r>
    </w:p>
    <w:p w:rsidR="004F5EB1" w:rsidRPr="004F5EB1" w:rsidRDefault="004F5EB1" w:rsidP="004F5EB1">
      <w:pPr>
        <w:pStyle w:val="NoSpacing"/>
        <w:ind w:left="1440" w:firstLine="720"/>
        <w:rPr>
          <w:rFonts w:cstheme="minorHAnsi"/>
        </w:rPr>
      </w:pPr>
      <w:r w:rsidRPr="004F5EB1">
        <w:rPr>
          <w:rFonts w:cstheme="minorHAnsi"/>
        </w:rPr>
        <w:t>{A</w:t>
      </w:r>
      <w:proofErr w:type="gramStart"/>
      <w:r w:rsidRPr="004F5EB1">
        <w:rPr>
          <w:rFonts w:cstheme="minorHAnsi"/>
        </w:rPr>
        <w:t>,B,C</w:t>
      </w:r>
      <w:proofErr w:type="gramEnd"/>
      <w:r w:rsidRPr="004F5EB1">
        <w:rPr>
          <w:rFonts w:cstheme="minorHAnsi"/>
        </w:rPr>
        <w:t>} → {D} and {A</w:t>
      </w:r>
      <w:proofErr w:type="gramStart"/>
      <w:r w:rsidRPr="004F5EB1">
        <w:rPr>
          <w:rFonts w:cstheme="minorHAnsi"/>
        </w:rPr>
        <w:t>,B</w:t>
      </w:r>
      <w:proofErr w:type="gramEnd"/>
      <w:r w:rsidRPr="004F5EB1">
        <w:rPr>
          <w:rFonts w:cstheme="minorHAnsi"/>
        </w:rPr>
        <w:t>} → {D}</w:t>
      </w:r>
    </w:p>
    <w:p w:rsidR="004F5EB1" w:rsidRPr="004F5EB1" w:rsidRDefault="004F5EB1" w:rsidP="004F5EB1">
      <w:pPr>
        <w:pStyle w:val="NoSpacing"/>
        <w:ind w:left="1440" w:firstLine="720"/>
        <w:rPr>
          <w:rFonts w:cstheme="minorHAnsi"/>
        </w:rPr>
      </w:pPr>
      <w:r w:rsidRPr="004F5EB1">
        <w:rPr>
          <w:rFonts w:cstheme="minorHAnsi"/>
        </w:rPr>
        <w:t>If both have same support and confidence</w:t>
      </w:r>
    </w:p>
    <w:p w:rsidR="004F5EB1" w:rsidRPr="004F5EB1" w:rsidRDefault="004F5EB1" w:rsidP="004F5EB1">
      <w:pPr>
        <w:pStyle w:val="NoSpacing"/>
        <w:ind w:left="720"/>
        <w:rPr>
          <w:rFonts w:cstheme="minorHAnsi"/>
        </w:rPr>
      </w:pPr>
      <w:r w:rsidRPr="004F5EB1">
        <w:rPr>
          <w:rFonts w:cstheme="minorHAnsi"/>
        </w:rPr>
        <w:t>In the original formulation of association rules, support and confidence were the only measures used.</w:t>
      </w:r>
    </w:p>
    <w:p w:rsidR="004F5EB1" w:rsidRPr="004F5EB1" w:rsidRDefault="004F5EB1" w:rsidP="004F5EB1">
      <w:pPr>
        <w:pStyle w:val="NoSpacing"/>
        <w:rPr>
          <w:rFonts w:cstheme="minorHAnsi"/>
          <w:b/>
        </w:rPr>
      </w:pPr>
      <w:r w:rsidRPr="004F5EB1">
        <w:rPr>
          <w:rFonts w:cstheme="minorHAnsi"/>
          <w:b/>
        </w:rPr>
        <w:t>Contingency Tables</w:t>
      </w:r>
    </w:p>
    <w:p w:rsidR="004F5EB1" w:rsidRPr="004F5EB1" w:rsidRDefault="004F5EB1" w:rsidP="004F5EB1">
      <w:pPr>
        <w:pStyle w:val="NoSpacing"/>
        <w:ind w:firstLine="720"/>
        <w:rPr>
          <w:rFonts w:cstheme="minorHAnsi"/>
        </w:rPr>
      </w:pPr>
      <w:r w:rsidRPr="004F5EB1">
        <w:rPr>
          <w:rFonts w:cstheme="minorHAnsi"/>
        </w:rPr>
        <w:t xml:space="preserve">Contingency table for </w:t>
      </w:r>
      <w:r w:rsidRPr="004F5EB1">
        <w:rPr>
          <w:rFonts w:cstheme="minorHAnsi"/>
          <w:i/>
          <w:iCs/>
        </w:rPr>
        <w:t>X</w:t>
      </w:r>
      <w:r w:rsidRPr="004F5EB1">
        <w:rPr>
          <w:rFonts w:cstheme="minorHAnsi"/>
        </w:rPr>
        <w:t xml:space="preserve"> → </w:t>
      </w:r>
      <w:r w:rsidRPr="004F5EB1">
        <w:rPr>
          <w:rFonts w:cstheme="minorHAnsi"/>
          <w:i/>
          <w:iCs/>
        </w:rPr>
        <w:t>Y</w:t>
      </w:r>
    </w:p>
    <w:tbl>
      <w:tblPr>
        <w:tblW w:w="2150" w:type="dxa"/>
        <w:tblCellSpacing w:w="15" w:type="dxa"/>
        <w:tblInd w:w="81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0"/>
        <w:gridCol w:w="475"/>
        <w:gridCol w:w="475"/>
        <w:gridCol w:w="480"/>
        <w:gridCol w:w="360"/>
      </w:tblGrid>
      <w:tr w:rsidR="004F5EB1" w:rsidRPr="004F5EB1" w:rsidTr="005378C2">
        <w:trPr>
          <w:tblCellSpacing w:w="15" w:type="dxa"/>
        </w:trPr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445" w:type="dxa"/>
            <w:tcMar>
              <w:top w:w="7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34AF8">
            <w:pPr>
              <w:pStyle w:val="NoSpacing"/>
              <w:jc w:val="center"/>
              <w:rPr>
                <w:rFonts w:cstheme="minorHAnsi"/>
              </w:rPr>
            </w:pPr>
            <w:r w:rsidRPr="004F5EB1">
              <w:rPr>
                <w:rFonts w:cstheme="minorHAnsi"/>
              </w:rPr>
              <w:t>Y</w:t>
            </w:r>
          </w:p>
        </w:tc>
        <w:tc>
          <w:tcPr>
            <w:tcW w:w="445" w:type="dxa"/>
            <w:tcMar>
              <w:top w:w="7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34AF8" w:rsidRDefault="008F1C01" w:rsidP="00434AF8">
            <w:pPr>
              <w:pStyle w:val="NoSpacing"/>
              <w:jc w:val="center"/>
              <w:rPr>
                <w:rFonts w:cstheme="minorHAnsi"/>
              </w:rPr>
            </w:pPr>
            <m:oMathPara>
              <m:oMathParaPr>
                <m:jc m:val="center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accPr>
                  <m:e>
                    <m:r>
                      <w:rPr>
                        <w:rFonts w:ascii="Cambria Math" w:hAnsi="Cambria Math" w:cstheme="minorHAnsi"/>
                      </w:rPr>
                      <m:t>Y</m:t>
                    </m:r>
                  </m:e>
                </m:acc>
              </m:oMath>
            </m:oMathPara>
          </w:p>
        </w:tc>
        <w:tc>
          <w:tcPr>
            <w:tcW w:w="450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 </w:t>
            </w:r>
          </w:p>
        </w:tc>
      </w:tr>
      <w:tr w:rsidR="004F5EB1" w:rsidRPr="004F5EB1" w:rsidTr="005378C2">
        <w:trPr>
          <w:tblCellSpacing w:w="15" w:type="dxa"/>
        </w:trPr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34AF8">
            <w:pPr>
              <w:pStyle w:val="NoSpacing"/>
              <w:jc w:val="right"/>
              <w:rPr>
                <w:rFonts w:cstheme="minorHAnsi"/>
              </w:rPr>
            </w:pPr>
            <w:r w:rsidRPr="004F5EB1">
              <w:rPr>
                <w:rFonts w:cstheme="minorHAnsi"/>
              </w:rPr>
              <w:t>X</w:t>
            </w:r>
          </w:p>
        </w:tc>
        <w:tc>
          <w:tcPr>
            <w:tcW w:w="445" w:type="dxa"/>
            <w:tcMar>
              <w:top w:w="15" w:type="dxa"/>
              <w:left w:w="15" w:type="dxa"/>
              <w:bottom w:w="75" w:type="dxa"/>
              <w:right w:w="15" w:type="dxa"/>
            </w:tcMar>
            <w:hideMark/>
          </w:tcPr>
          <w:p w:rsidR="004F5EB1" w:rsidRPr="004F5EB1" w:rsidRDefault="008F1C01" w:rsidP="00434AF8">
            <w:pPr>
              <w:pStyle w:val="NoSpacing"/>
              <w:rPr>
                <w:rFonts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11</m:t>
                    </m:r>
                  </m:sub>
                </m:sSub>
              </m:oMath>
            </m:oMathPara>
          </w:p>
        </w:tc>
        <w:tc>
          <w:tcPr>
            <w:tcW w:w="445" w:type="dxa"/>
            <w:tcMar>
              <w:top w:w="15" w:type="dxa"/>
              <w:left w:w="15" w:type="dxa"/>
              <w:bottom w:w="75" w:type="dxa"/>
              <w:right w:w="15" w:type="dxa"/>
            </w:tcMar>
            <w:hideMark/>
          </w:tcPr>
          <w:p w:rsidR="004F5EB1" w:rsidRPr="004F5EB1" w:rsidRDefault="008F1C01" w:rsidP="00434AF8">
            <w:pPr>
              <w:pStyle w:val="NoSpacing"/>
              <w:rPr>
                <w:rFonts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10</m:t>
                    </m:r>
                  </m:sub>
                </m:sSub>
              </m:oMath>
            </m:oMathPara>
          </w:p>
        </w:tc>
        <w:tc>
          <w:tcPr>
            <w:tcW w:w="450" w:type="dxa"/>
            <w:tcMar>
              <w:top w:w="15" w:type="dxa"/>
              <w:left w:w="15" w:type="dxa"/>
              <w:bottom w:w="75" w:type="dxa"/>
              <w:right w:w="15" w:type="dxa"/>
            </w:tcMar>
            <w:hideMark/>
          </w:tcPr>
          <w:p w:rsidR="004F5EB1" w:rsidRPr="004F5EB1" w:rsidRDefault="008F1C01" w:rsidP="00434AF8">
            <w:pPr>
              <w:pStyle w:val="NoSpacing"/>
              <w:rPr>
                <w:rFonts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1+</m:t>
                    </m:r>
                  </m:sub>
                </m:sSub>
              </m:oMath>
            </m:oMathPara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  <w:tr w:rsidR="004F5EB1" w:rsidRPr="004F5EB1" w:rsidTr="005378C2">
        <w:trPr>
          <w:tblCellSpacing w:w="15" w:type="dxa"/>
        </w:trPr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392EF1" w:rsidRDefault="008F1C01" w:rsidP="00434AF8">
            <w:pPr>
              <w:pStyle w:val="NoSpacing"/>
              <w:jc w:val="right"/>
              <w:rPr>
                <w:rFonts w:cstheme="minorHAnsi"/>
              </w:rPr>
            </w:pPr>
            <m:oMathPara>
              <m:oMathParaPr>
                <m:jc m:val="righ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theme="minorHAnsi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445" w:type="dxa"/>
            <w:tcMar>
              <w:top w:w="15" w:type="dxa"/>
              <w:left w:w="15" w:type="dxa"/>
              <w:bottom w:w="75" w:type="dxa"/>
              <w:right w:w="15" w:type="dxa"/>
            </w:tcMar>
            <w:hideMark/>
          </w:tcPr>
          <w:p w:rsidR="004F5EB1" w:rsidRPr="002C75DD" w:rsidRDefault="008F1C01" w:rsidP="00434AF8">
            <w:pPr>
              <w:pStyle w:val="NoSpacing"/>
              <w:rPr>
                <w:rFonts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01</m:t>
                    </m:r>
                  </m:sub>
                </m:sSub>
              </m:oMath>
            </m:oMathPara>
          </w:p>
        </w:tc>
        <w:tc>
          <w:tcPr>
            <w:tcW w:w="445" w:type="dxa"/>
            <w:tcMar>
              <w:top w:w="15" w:type="dxa"/>
              <w:left w:w="15" w:type="dxa"/>
              <w:bottom w:w="75" w:type="dxa"/>
              <w:right w:w="15" w:type="dxa"/>
            </w:tcMar>
            <w:hideMark/>
          </w:tcPr>
          <w:p w:rsidR="004F5EB1" w:rsidRPr="004F5EB1" w:rsidRDefault="008F1C01" w:rsidP="00434AF8">
            <w:pPr>
              <w:pStyle w:val="NoSpacing"/>
              <w:rPr>
                <w:rFonts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00</m:t>
                    </m:r>
                  </m:sub>
                </m:sSub>
              </m:oMath>
            </m:oMathPara>
          </w:p>
        </w:tc>
        <w:tc>
          <w:tcPr>
            <w:tcW w:w="450" w:type="dxa"/>
            <w:tcMar>
              <w:top w:w="15" w:type="dxa"/>
              <w:left w:w="15" w:type="dxa"/>
              <w:bottom w:w="75" w:type="dxa"/>
              <w:right w:w="15" w:type="dxa"/>
            </w:tcMar>
            <w:hideMark/>
          </w:tcPr>
          <w:p w:rsidR="004F5EB1" w:rsidRPr="004F5EB1" w:rsidRDefault="008F1C01" w:rsidP="00434AF8">
            <w:pPr>
              <w:pStyle w:val="NoSpacing"/>
              <w:rPr>
                <w:rFonts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0+</m:t>
                    </m:r>
                  </m:sub>
                </m:sSub>
              </m:oMath>
            </m:oMathPara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  <w:tr w:rsidR="004F5EB1" w:rsidRPr="004F5EB1" w:rsidTr="005378C2">
        <w:trPr>
          <w:tblCellSpacing w:w="15" w:type="dxa"/>
        </w:trPr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445" w:type="dxa"/>
            <w:tcMar>
              <w:top w:w="15" w:type="dxa"/>
              <w:left w:w="15" w:type="dxa"/>
              <w:bottom w:w="75" w:type="dxa"/>
              <w:right w:w="15" w:type="dxa"/>
            </w:tcMar>
            <w:hideMark/>
          </w:tcPr>
          <w:p w:rsidR="004F5EB1" w:rsidRPr="004F5EB1" w:rsidRDefault="008F1C01" w:rsidP="00434AF8">
            <w:pPr>
              <w:pStyle w:val="NoSpacing"/>
              <w:rPr>
                <w:rFonts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+1</m:t>
                    </m:r>
                  </m:sub>
                </m:sSub>
              </m:oMath>
            </m:oMathPara>
          </w:p>
        </w:tc>
        <w:tc>
          <w:tcPr>
            <w:tcW w:w="445" w:type="dxa"/>
            <w:tcMar>
              <w:top w:w="15" w:type="dxa"/>
              <w:left w:w="15" w:type="dxa"/>
              <w:bottom w:w="75" w:type="dxa"/>
              <w:right w:w="15" w:type="dxa"/>
            </w:tcMar>
            <w:hideMark/>
          </w:tcPr>
          <w:p w:rsidR="004F5EB1" w:rsidRPr="004F5EB1" w:rsidRDefault="008F1C01" w:rsidP="00434AF8">
            <w:pPr>
              <w:pStyle w:val="NoSpacing"/>
              <w:rPr>
                <w:rFonts w:cstheme="minorHAnsi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 w:cstheme="minorHAnsi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 w:cstheme="minorHAnsi"/>
                      </w:rPr>
                      <m:t>+0</m:t>
                    </m:r>
                  </m:sub>
                </m:sSub>
              </m:oMath>
            </m:oMathPara>
          </w:p>
        </w:tc>
        <w:tc>
          <w:tcPr>
            <w:tcW w:w="450" w:type="dxa"/>
            <w:tcMar>
              <w:top w:w="15" w:type="dxa"/>
              <w:left w:w="15" w:type="dxa"/>
              <w:bottom w:w="75" w:type="dxa"/>
              <w:right w:w="15" w:type="dxa"/>
            </w:tcMar>
            <w:vAlign w:val="center"/>
            <w:hideMark/>
          </w:tcPr>
          <w:p w:rsidR="004F5EB1" w:rsidRPr="004F5EB1" w:rsidRDefault="004F5EB1" w:rsidP="00434AF8">
            <w:pPr>
              <w:pStyle w:val="NoSpacing"/>
              <w:jc w:val="center"/>
              <w:rPr>
                <w:rFonts w:cstheme="minorHAnsi"/>
              </w:rPr>
            </w:pPr>
            <w:r w:rsidRPr="004F5EB1">
              <w:rPr>
                <w:rFonts w:cstheme="minorHAnsi"/>
              </w:rPr>
              <w:t>|T|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</w:tbl>
    <w:p w:rsidR="004F5EB1" w:rsidRPr="004F5EB1" w:rsidRDefault="004F5EB1" w:rsidP="004F5EB1">
      <w:pPr>
        <w:pStyle w:val="NoSpacing"/>
        <w:ind w:left="720"/>
        <w:rPr>
          <w:rFonts w:cstheme="minorHAnsi"/>
        </w:rPr>
      </w:pPr>
      <w:r w:rsidRPr="004F5EB1">
        <w:rPr>
          <w:rFonts w:cstheme="minorHAnsi"/>
        </w:rPr>
        <w:t xml:space="preserve">Given a rule </w:t>
      </w:r>
      <w:r w:rsidRPr="004F5EB1">
        <w:rPr>
          <w:rFonts w:cstheme="minorHAnsi"/>
          <w:i/>
          <w:iCs/>
        </w:rPr>
        <w:t>X</w:t>
      </w:r>
      <w:r w:rsidRPr="004F5EB1">
        <w:rPr>
          <w:rFonts w:cstheme="minorHAnsi"/>
        </w:rPr>
        <w:t xml:space="preserve"> → </w:t>
      </w:r>
      <w:r w:rsidRPr="004F5EB1">
        <w:rPr>
          <w:rFonts w:cstheme="minorHAnsi"/>
          <w:i/>
          <w:iCs/>
        </w:rPr>
        <w:t>Y</w:t>
      </w:r>
      <w:r w:rsidRPr="004F5EB1">
        <w:rPr>
          <w:rFonts w:cstheme="minorHAnsi"/>
        </w:rPr>
        <w:t xml:space="preserve">, information needed to compute rule interestingness can be obtained from a contingency table. </w:t>
      </w:r>
    </w:p>
    <w:p w:rsidR="004F5EB1" w:rsidRPr="004F5EB1" w:rsidRDefault="008F1C01" w:rsidP="004F5EB1">
      <w:pPr>
        <w:pStyle w:val="NoSpacing"/>
        <w:ind w:left="720" w:firstLine="720"/>
        <w:rPr>
          <w:rFonts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11</m:t>
            </m:r>
          </m:sub>
        </m:sSub>
      </m:oMath>
      <w:r w:rsidR="004F5EB1" w:rsidRPr="004F5EB1">
        <w:rPr>
          <w:rFonts w:cstheme="minorHAnsi"/>
        </w:rPr>
        <w:t xml:space="preserve">: </w:t>
      </w:r>
      <w:proofErr w:type="gramStart"/>
      <w:r w:rsidR="004F5EB1" w:rsidRPr="004F5EB1">
        <w:rPr>
          <w:rFonts w:cstheme="minorHAnsi"/>
        </w:rPr>
        <w:t>support</w:t>
      </w:r>
      <w:proofErr w:type="gramEnd"/>
      <w:r w:rsidR="004F5EB1" w:rsidRPr="004F5EB1">
        <w:rPr>
          <w:rFonts w:cstheme="minorHAnsi"/>
        </w:rPr>
        <w:t xml:space="preserve"> of X and Y</w:t>
      </w:r>
    </w:p>
    <w:p w:rsidR="004F5EB1" w:rsidRPr="004F5EB1" w:rsidRDefault="008F1C01" w:rsidP="004F5EB1">
      <w:pPr>
        <w:pStyle w:val="NoSpacing"/>
        <w:ind w:left="720" w:firstLine="720"/>
        <w:rPr>
          <w:rFonts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10</m:t>
            </m:r>
          </m:sub>
        </m:sSub>
      </m:oMath>
      <w:r w:rsidR="004F5EB1" w:rsidRPr="004F5EB1">
        <w:rPr>
          <w:rFonts w:cstheme="minorHAnsi"/>
        </w:rPr>
        <w:t xml:space="preserve">: </w:t>
      </w:r>
      <w:proofErr w:type="gramStart"/>
      <w:r w:rsidR="004F5EB1" w:rsidRPr="004F5EB1">
        <w:rPr>
          <w:rFonts w:cstheme="minorHAnsi"/>
        </w:rPr>
        <w:t>support</w:t>
      </w:r>
      <w:proofErr w:type="gramEnd"/>
      <w:r w:rsidR="004F5EB1" w:rsidRPr="004F5EB1">
        <w:rPr>
          <w:rFonts w:cstheme="minorHAnsi"/>
        </w:rPr>
        <w:t xml:space="preserve"> of X and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Y</m:t>
            </m:r>
          </m:e>
        </m:acc>
      </m:oMath>
    </w:p>
    <w:p w:rsidR="004F5EB1" w:rsidRPr="004F5EB1" w:rsidRDefault="008F1C01" w:rsidP="004F5EB1">
      <w:pPr>
        <w:pStyle w:val="NoSpacing"/>
        <w:ind w:left="720" w:firstLine="720"/>
        <w:rPr>
          <w:rFonts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01</m:t>
            </m:r>
          </m:sub>
        </m:sSub>
      </m:oMath>
      <w:r w:rsidR="004F5EB1" w:rsidRPr="004F5EB1">
        <w:rPr>
          <w:rFonts w:cstheme="minorHAnsi"/>
        </w:rPr>
        <w:t xml:space="preserve">: </w:t>
      </w:r>
      <w:proofErr w:type="gramStart"/>
      <w:r w:rsidR="004F5EB1" w:rsidRPr="004F5EB1">
        <w:rPr>
          <w:rFonts w:cstheme="minorHAnsi"/>
        </w:rPr>
        <w:t>support</w:t>
      </w:r>
      <w:proofErr w:type="gramEnd"/>
      <w:r w:rsidR="004F5EB1" w:rsidRPr="004F5EB1">
        <w:rPr>
          <w:rFonts w:cstheme="minorHAnsi"/>
        </w:rPr>
        <w:t xml:space="preserve"> of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X</m:t>
            </m:r>
          </m:e>
        </m:acc>
      </m:oMath>
      <w:r w:rsidR="004F5EB1" w:rsidRPr="004F5EB1">
        <w:rPr>
          <w:rFonts w:cstheme="minorHAnsi"/>
        </w:rPr>
        <w:t xml:space="preserve"> and Y</w:t>
      </w:r>
    </w:p>
    <w:p w:rsidR="004F5EB1" w:rsidRPr="004F5EB1" w:rsidRDefault="008F1C01" w:rsidP="004F5EB1">
      <w:pPr>
        <w:pStyle w:val="NoSpacing"/>
        <w:ind w:left="720" w:firstLine="720"/>
        <w:rPr>
          <w:rFonts w:cstheme="minorHAnsi"/>
        </w:rPr>
      </w:pPr>
      <m:oMath>
        <m:sSub>
          <m:sSubPr>
            <m:ctrlPr>
              <w:rPr>
                <w:rFonts w:ascii="Cambria Math" w:hAnsi="Cambria Math" w:cstheme="minorHAnsi"/>
                <w:i/>
              </w:rPr>
            </m:ctrlPr>
          </m:sSubPr>
          <m:e>
            <m:r>
              <w:rPr>
                <w:rFonts w:ascii="Cambria Math" w:hAnsi="Cambria Math" w:cstheme="minorHAnsi"/>
              </w:rPr>
              <m:t>f</m:t>
            </m:r>
          </m:e>
          <m:sub>
            <m:r>
              <w:rPr>
                <w:rFonts w:ascii="Cambria Math" w:hAnsi="Cambria Math" w:cstheme="minorHAnsi"/>
              </w:rPr>
              <m:t>00</m:t>
            </m:r>
          </m:sub>
        </m:sSub>
      </m:oMath>
      <w:r w:rsidR="004F5EB1" w:rsidRPr="004F5EB1">
        <w:rPr>
          <w:rFonts w:cstheme="minorHAnsi"/>
        </w:rPr>
        <w:t xml:space="preserve">: support of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X</m:t>
            </m:r>
          </m:e>
        </m:acc>
      </m:oMath>
      <w:r w:rsidR="004F5EB1" w:rsidRPr="004F5EB1">
        <w:rPr>
          <w:rFonts w:cstheme="minorHAnsi"/>
        </w:rPr>
        <w:t xml:space="preserve"> and 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Y</m:t>
            </m:r>
          </m:e>
        </m:acc>
      </m:oMath>
    </w:p>
    <w:p w:rsidR="004F5EB1" w:rsidRPr="004F5EB1" w:rsidRDefault="004F5EB1" w:rsidP="000D3363">
      <w:pPr>
        <w:pStyle w:val="NoSpacing"/>
        <w:ind w:left="720" w:firstLine="720"/>
        <w:rPr>
          <w:rFonts w:cstheme="minorHAnsi"/>
        </w:rPr>
      </w:pPr>
      <w:r w:rsidRPr="004F5EB1">
        <w:rPr>
          <w:rFonts w:cstheme="minorHAnsi"/>
        </w:rPr>
        <w:t>Contingency tables can be used to define various measures.</w:t>
      </w:r>
    </w:p>
    <w:p w:rsidR="004F5EB1" w:rsidRPr="004F5EB1" w:rsidRDefault="004F5EB1" w:rsidP="004F5EB1">
      <w:pPr>
        <w:pStyle w:val="NoSpacing"/>
        <w:rPr>
          <w:rFonts w:cstheme="minorHAnsi"/>
          <w:b/>
        </w:rPr>
      </w:pPr>
      <w:r w:rsidRPr="004F5EB1">
        <w:rPr>
          <w:rFonts w:cstheme="minorHAnsi"/>
          <w:b/>
        </w:rPr>
        <w:t>Drawback of Confidence</w:t>
      </w:r>
    </w:p>
    <w:p w:rsidR="004F5EB1" w:rsidRPr="004F5EB1" w:rsidRDefault="004F5EB1" w:rsidP="004F5EB1">
      <w:pPr>
        <w:pStyle w:val="NoSpacing"/>
        <w:ind w:firstLine="720"/>
        <w:rPr>
          <w:rFonts w:cstheme="minorHAnsi"/>
        </w:rPr>
      </w:pPr>
      <w:r w:rsidRPr="004F5EB1">
        <w:rPr>
          <w:rFonts w:cstheme="minorHAnsi"/>
        </w:rPr>
        <w:t>Contingency table for Tea → Coffee</w:t>
      </w:r>
    </w:p>
    <w:tbl>
      <w:tblPr>
        <w:tblW w:w="3044" w:type="dxa"/>
        <w:tblCellSpacing w:w="15" w:type="dxa"/>
        <w:tblInd w:w="83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8"/>
        <w:gridCol w:w="757"/>
        <w:gridCol w:w="884"/>
        <w:gridCol w:w="505"/>
        <w:gridCol w:w="360"/>
      </w:tblGrid>
      <w:tr w:rsidR="000D3363" w:rsidRPr="004F5EB1" w:rsidTr="000D3363">
        <w:trPr>
          <w:tblCellSpacing w:w="15" w:type="dxa"/>
        </w:trPr>
        <w:tc>
          <w:tcPr>
            <w:tcW w:w="493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727" w:type="dxa"/>
            <w:tcMar>
              <w:top w:w="7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Coffee</w:t>
            </w:r>
          </w:p>
        </w:tc>
        <w:tc>
          <w:tcPr>
            <w:tcW w:w="854" w:type="dxa"/>
            <w:tcMar>
              <w:top w:w="7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9C0462" w:rsidRDefault="008F1C01" w:rsidP="000D3363">
            <w:pPr>
              <w:pStyle w:val="NoSpacing"/>
              <w:rPr>
                <w:rFonts w:cstheme="minorHAns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theme="minorHAnsi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Coffee</m:t>
                    </m:r>
                  </m:e>
                </m:acc>
              </m:oMath>
            </m:oMathPara>
          </w:p>
        </w:tc>
        <w:tc>
          <w:tcPr>
            <w:tcW w:w="47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 </w:t>
            </w:r>
          </w:p>
        </w:tc>
      </w:tr>
      <w:tr w:rsidR="000D3363" w:rsidRPr="004F5EB1" w:rsidTr="000D3363">
        <w:trPr>
          <w:tblCellSpacing w:w="15" w:type="dxa"/>
        </w:trPr>
        <w:tc>
          <w:tcPr>
            <w:tcW w:w="493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Tea</w:t>
            </w:r>
          </w:p>
        </w:tc>
        <w:tc>
          <w:tcPr>
            <w:tcW w:w="727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 xml:space="preserve">15 </w:t>
            </w:r>
          </w:p>
        </w:tc>
        <w:tc>
          <w:tcPr>
            <w:tcW w:w="854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5</w:t>
            </w:r>
          </w:p>
        </w:tc>
        <w:tc>
          <w:tcPr>
            <w:tcW w:w="47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20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  <w:tr w:rsidR="000D3363" w:rsidRPr="004F5EB1" w:rsidTr="000D3363">
        <w:trPr>
          <w:tblCellSpacing w:w="15" w:type="dxa"/>
        </w:trPr>
        <w:tc>
          <w:tcPr>
            <w:tcW w:w="493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3E1F7D" w:rsidRDefault="008F1C01" w:rsidP="000D3363">
            <w:pPr>
              <w:pStyle w:val="NoSpacing"/>
              <w:rPr>
                <w:rFonts w:cstheme="minorHAns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theme="minorHAnsi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Tea</m:t>
                    </m:r>
                  </m:e>
                </m:acc>
              </m:oMath>
            </m:oMathPara>
          </w:p>
        </w:tc>
        <w:tc>
          <w:tcPr>
            <w:tcW w:w="727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75</w:t>
            </w:r>
          </w:p>
        </w:tc>
        <w:tc>
          <w:tcPr>
            <w:tcW w:w="854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5</w:t>
            </w:r>
          </w:p>
        </w:tc>
        <w:tc>
          <w:tcPr>
            <w:tcW w:w="47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80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  <w:tr w:rsidR="000D3363" w:rsidRPr="004F5EB1" w:rsidTr="000D3363">
        <w:trPr>
          <w:tblCellSpacing w:w="15" w:type="dxa"/>
        </w:trPr>
        <w:tc>
          <w:tcPr>
            <w:tcW w:w="493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727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90</w:t>
            </w:r>
          </w:p>
        </w:tc>
        <w:tc>
          <w:tcPr>
            <w:tcW w:w="854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10</w:t>
            </w:r>
          </w:p>
        </w:tc>
        <w:tc>
          <w:tcPr>
            <w:tcW w:w="47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100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</w:tbl>
    <w:p w:rsidR="004F5EB1" w:rsidRPr="004F5EB1" w:rsidRDefault="004F5EB1" w:rsidP="004F5EB1">
      <w:pPr>
        <w:pStyle w:val="NoSpacing"/>
        <w:ind w:left="720"/>
        <w:rPr>
          <w:rFonts w:cstheme="minorHAnsi"/>
        </w:rPr>
      </w:pPr>
      <w:r w:rsidRPr="004F5EB1">
        <w:rPr>
          <w:rFonts w:cstheme="minorHAnsi"/>
        </w:rPr>
        <w:t xml:space="preserve">Confidence = </w:t>
      </w:r>
      <w:proofErr w:type="gramStart"/>
      <w:r w:rsidRPr="004F5EB1">
        <w:rPr>
          <w:rFonts w:cstheme="minorHAnsi"/>
          <w:i/>
          <w:iCs/>
        </w:rPr>
        <w:t>P</w:t>
      </w:r>
      <w:r w:rsidRPr="004F5EB1">
        <w:rPr>
          <w:rFonts w:cstheme="minorHAnsi"/>
        </w:rPr>
        <w:t>(</w:t>
      </w:r>
      <w:proofErr w:type="spellStart"/>
      <w:proofErr w:type="gramEnd"/>
      <w:r w:rsidRPr="004F5EB1">
        <w:rPr>
          <w:rFonts w:cstheme="minorHAnsi"/>
        </w:rPr>
        <w:t>Coffee|Tea</w:t>
      </w:r>
      <w:proofErr w:type="spellEnd"/>
      <w:r w:rsidRPr="004F5EB1">
        <w:rPr>
          <w:rFonts w:cstheme="minorHAnsi"/>
        </w:rPr>
        <w:t xml:space="preserve">) = 0.75 </w:t>
      </w:r>
    </w:p>
    <w:p w:rsidR="004F5EB1" w:rsidRPr="004F5EB1" w:rsidRDefault="004F5EB1" w:rsidP="004F5EB1">
      <w:pPr>
        <w:pStyle w:val="NoSpacing"/>
        <w:ind w:left="720" w:firstLine="720"/>
        <w:rPr>
          <w:rFonts w:cstheme="minorHAnsi"/>
        </w:rPr>
      </w:pPr>
      <w:r w:rsidRPr="004F5EB1">
        <w:rPr>
          <w:rFonts w:cstheme="minorHAnsi"/>
        </w:rPr>
        <w:t xml:space="preserve">But </w:t>
      </w:r>
      <w:proofErr w:type="gramStart"/>
      <w:r w:rsidRPr="004F5EB1">
        <w:rPr>
          <w:rFonts w:cstheme="minorHAnsi"/>
          <w:i/>
          <w:iCs/>
        </w:rPr>
        <w:t>P</w:t>
      </w:r>
      <w:r w:rsidRPr="004F5EB1">
        <w:rPr>
          <w:rFonts w:cstheme="minorHAnsi"/>
        </w:rPr>
        <w:t>(</w:t>
      </w:r>
      <w:proofErr w:type="gramEnd"/>
      <w:r w:rsidRPr="004F5EB1">
        <w:rPr>
          <w:rFonts w:cstheme="minorHAnsi"/>
        </w:rPr>
        <w:t>Coffee) = 0.9</w:t>
      </w:r>
    </w:p>
    <w:p w:rsidR="004F5EB1" w:rsidRPr="004F5EB1" w:rsidRDefault="004F5EB1" w:rsidP="004F5EB1">
      <w:pPr>
        <w:pStyle w:val="NoSpacing"/>
        <w:ind w:left="720"/>
        <w:rPr>
          <w:rFonts w:cstheme="minorHAnsi"/>
        </w:rPr>
      </w:pPr>
      <w:r w:rsidRPr="004F5EB1">
        <w:rPr>
          <w:rFonts w:cstheme="minorHAnsi"/>
        </w:rPr>
        <w:t xml:space="preserve">Although confidence is high, the rule is misleading. </w:t>
      </w:r>
    </w:p>
    <w:p w:rsidR="004F5EB1" w:rsidRPr="004F5EB1" w:rsidRDefault="004F5EB1" w:rsidP="004F5EB1">
      <w:pPr>
        <w:pStyle w:val="NoSpacing"/>
        <w:ind w:left="720" w:firstLine="720"/>
        <w:rPr>
          <w:rFonts w:cstheme="minorHAnsi"/>
        </w:rPr>
      </w:pPr>
      <w:proofErr w:type="gramStart"/>
      <w:r w:rsidRPr="004F5EB1">
        <w:rPr>
          <w:rFonts w:cstheme="minorHAnsi"/>
          <w:i/>
          <w:iCs/>
        </w:rPr>
        <w:t>P</w:t>
      </w:r>
      <w:r w:rsidRPr="004F5EB1">
        <w:rPr>
          <w:rFonts w:cstheme="minorHAnsi"/>
        </w:rPr>
        <w:t>(</w:t>
      </w:r>
      <w:proofErr w:type="gramEnd"/>
      <w:r w:rsidRPr="004F5EB1">
        <w:rPr>
          <w:rFonts w:cstheme="minorHAnsi"/>
        </w:rPr>
        <w:t>Coffee|</w:t>
      </w:r>
      <m:oMath>
        <m:acc>
          <m:accPr>
            <m:chr m:val="̅"/>
            <m:ctrlPr>
              <w:rPr>
                <w:rFonts w:ascii="Cambria Math" w:hAnsi="Cambria Math" w:cstheme="minorHAnsi"/>
                <w:i/>
              </w:rPr>
            </m:ctrlPr>
          </m:accPr>
          <m:e>
            <m:r>
              <m:rPr>
                <m:sty m:val="p"/>
              </m:rPr>
              <w:rPr>
                <w:rFonts w:ascii="Cambria Math" w:hAnsi="Cambria Math" w:cstheme="minorHAnsi"/>
              </w:rPr>
              <m:t>Tea</m:t>
            </m:r>
          </m:e>
        </m:acc>
      </m:oMath>
      <w:r w:rsidRPr="004F5EB1">
        <w:rPr>
          <w:rFonts w:cstheme="minorHAnsi"/>
        </w:rPr>
        <w:t>) = 0.9375</w:t>
      </w:r>
    </w:p>
    <w:p w:rsidR="004F5EB1" w:rsidRPr="004F5EB1" w:rsidRDefault="004F5EB1" w:rsidP="004F5EB1">
      <w:pPr>
        <w:pStyle w:val="NoSpacing"/>
        <w:ind w:left="720"/>
        <w:rPr>
          <w:rFonts w:cstheme="minorHAnsi"/>
        </w:rPr>
      </w:pPr>
      <w:r w:rsidRPr="004F5EB1">
        <w:rPr>
          <w:rFonts w:cstheme="minorHAnsi"/>
        </w:rPr>
        <w:t>Confidence, alone, does not show how good or interesting a rule might be.</w:t>
      </w:r>
    </w:p>
    <w:p w:rsidR="004F5EB1" w:rsidRPr="004F5EB1" w:rsidRDefault="004F5EB1" w:rsidP="004F5EB1">
      <w:pPr>
        <w:pStyle w:val="NoSpacing"/>
        <w:rPr>
          <w:rFonts w:cstheme="minorHAnsi"/>
          <w:b/>
        </w:rPr>
      </w:pPr>
      <w:r w:rsidRPr="004F5EB1">
        <w:rPr>
          <w:rFonts w:cstheme="minorHAnsi"/>
          <w:b/>
        </w:rPr>
        <w:t>Statistical-Based Measures: Lift and Interest</w:t>
      </w:r>
    </w:p>
    <w:p w:rsidR="004F5EB1" w:rsidRDefault="004F5EB1" w:rsidP="004F5EB1">
      <w:pPr>
        <w:pStyle w:val="NoSpacing"/>
        <w:ind w:firstLine="720"/>
        <w:rPr>
          <w:rFonts w:cstheme="minorHAnsi"/>
        </w:rPr>
      </w:pPr>
      <w:r w:rsidRPr="004F5EB1">
        <w:rPr>
          <w:rFonts w:cstheme="minorHAnsi"/>
        </w:rPr>
        <w:t>Lift and interest take statistical dependence into account.</w:t>
      </w:r>
    </w:p>
    <w:p w:rsidR="004F5EB1" w:rsidRPr="004F5EB1" w:rsidRDefault="004F5EB1" w:rsidP="004F5EB1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0B82F2B5" wp14:editId="27D7A0E8">
            <wp:extent cx="1640166" cy="793630"/>
            <wp:effectExtent l="0" t="0" r="0" b="698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5954" t="43298" r="71537" b="46649"/>
                    <a:stretch/>
                  </pic:blipFill>
                  <pic:spPr bwMode="auto">
                    <a:xfrm>
                      <a:off x="0" y="0"/>
                      <a:ext cx="1641084" cy="794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5EB1" w:rsidRPr="004F5EB1" w:rsidRDefault="004F5EB1" w:rsidP="004F5EB1">
      <w:pPr>
        <w:pStyle w:val="NoSpacing"/>
        <w:rPr>
          <w:rFonts w:cstheme="minorHAnsi"/>
          <w:b/>
        </w:rPr>
      </w:pPr>
      <w:r w:rsidRPr="004F5EB1">
        <w:rPr>
          <w:rFonts w:cstheme="minorHAnsi"/>
          <w:b/>
        </w:rPr>
        <w:t>Example: Lift/Interest</w:t>
      </w:r>
    </w:p>
    <w:p w:rsidR="004F5EB1" w:rsidRPr="004F5EB1" w:rsidRDefault="004F5EB1" w:rsidP="004F5EB1">
      <w:pPr>
        <w:pStyle w:val="NoSpacing"/>
        <w:ind w:firstLine="720"/>
        <w:rPr>
          <w:rFonts w:cstheme="minorHAnsi"/>
        </w:rPr>
      </w:pPr>
      <w:r w:rsidRPr="004F5EB1">
        <w:rPr>
          <w:rFonts w:cstheme="minorHAnsi"/>
        </w:rPr>
        <w:t>Association rule: Tea → Coffee</w:t>
      </w:r>
    </w:p>
    <w:tbl>
      <w:tblPr>
        <w:tblW w:w="2895" w:type="dxa"/>
        <w:tblCellSpacing w:w="15" w:type="dxa"/>
        <w:tblInd w:w="80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15"/>
        <w:gridCol w:w="757"/>
        <w:gridCol w:w="758"/>
        <w:gridCol w:w="505"/>
        <w:gridCol w:w="360"/>
      </w:tblGrid>
      <w:tr w:rsidR="00F05265" w:rsidRPr="004F5EB1" w:rsidTr="00F05265">
        <w:trPr>
          <w:tblCellSpacing w:w="15" w:type="dxa"/>
        </w:trPr>
        <w:tc>
          <w:tcPr>
            <w:tcW w:w="470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727" w:type="dxa"/>
            <w:tcMar>
              <w:top w:w="7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Coffee</w:t>
            </w:r>
          </w:p>
        </w:tc>
        <w:tc>
          <w:tcPr>
            <w:tcW w:w="728" w:type="dxa"/>
            <w:tcMar>
              <w:top w:w="7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9C0462" w:rsidRDefault="008F1C01" w:rsidP="004F5EB1">
            <w:pPr>
              <w:pStyle w:val="NoSpacing"/>
              <w:rPr>
                <w:rFonts w:cstheme="minorHAns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theme="minorHAnsi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Coffee</m:t>
                    </m:r>
                  </m:e>
                </m:acc>
              </m:oMath>
            </m:oMathPara>
          </w:p>
        </w:tc>
        <w:tc>
          <w:tcPr>
            <w:tcW w:w="47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 </w:t>
            </w:r>
          </w:p>
        </w:tc>
      </w:tr>
      <w:tr w:rsidR="00F05265" w:rsidRPr="004F5EB1" w:rsidTr="00F05265">
        <w:trPr>
          <w:tblCellSpacing w:w="15" w:type="dxa"/>
        </w:trPr>
        <w:tc>
          <w:tcPr>
            <w:tcW w:w="470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Tea</w:t>
            </w:r>
          </w:p>
        </w:tc>
        <w:tc>
          <w:tcPr>
            <w:tcW w:w="727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 xml:space="preserve">15 </w:t>
            </w:r>
          </w:p>
        </w:tc>
        <w:tc>
          <w:tcPr>
            <w:tcW w:w="728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5</w:t>
            </w:r>
          </w:p>
        </w:tc>
        <w:tc>
          <w:tcPr>
            <w:tcW w:w="47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20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  <w:tr w:rsidR="00F05265" w:rsidRPr="004F5EB1" w:rsidTr="00F05265">
        <w:trPr>
          <w:tblCellSpacing w:w="15" w:type="dxa"/>
        </w:trPr>
        <w:tc>
          <w:tcPr>
            <w:tcW w:w="470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F05265" w:rsidRDefault="008F1C01" w:rsidP="00F05265">
            <w:pPr>
              <w:pStyle w:val="NoSpacing"/>
              <w:rPr>
                <w:rFonts w:cstheme="minorHAnsi"/>
              </w:rPr>
            </w:pPr>
            <m:oMathPara>
              <m:oMathParaPr>
                <m:jc m:val="left"/>
              </m:oMathParaPr>
              <m:oMath>
                <m:acc>
                  <m:accPr>
                    <m:chr m:val="̅"/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Tea</m:t>
                    </m:r>
                  </m:e>
                </m:acc>
              </m:oMath>
            </m:oMathPara>
          </w:p>
        </w:tc>
        <w:tc>
          <w:tcPr>
            <w:tcW w:w="727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75</w:t>
            </w:r>
          </w:p>
        </w:tc>
        <w:tc>
          <w:tcPr>
            <w:tcW w:w="728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5</w:t>
            </w:r>
          </w:p>
        </w:tc>
        <w:tc>
          <w:tcPr>
            <w:tcW w:w="47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80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  <w:tr w:rsidR="00F05265" w:rsidRPr="004F5EB1" w:rsidTr="00F05265">
        <w:trPr>
          <w:tblCellSpacing w:w="15" w:type="dxa"/>
        </w:trPr>
        <w:tc>
          <w:tcPr>
            <w:tcW w:w="470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727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90</w:t>
            </w:r>
          </w:p>
        </w:tc>
        <w:tc>
          <w:tcPr>
            <w:tcW w:w="728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10</w:t>
            </w:r>
          </w:p>
        </w:tc>
        <w:tc>
          <w:tcPr>
            <w:tcW w:w="47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100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</w:tbl>
    <w:p w:rsidR="004F5EB1" w:rsidRPr="004F5EB1" w:rsidRDefault="004F5EB1" w:rsidP="004F5EB1">
      <w:pPr>
        <w:pStyle w:val="NoSpacing"/>
        <w:ind w:left="720"/>
        <w:rPr>
          <w:rFonts w:cstheme="minorHAnsi"/>
        </w:rPr>
      </w:pPr>
      <w:r w:rsidRPr="004F5EB1">
        <w:rPr>
          <w:rFonts w:cstheme="minorHAnsi"/>
        </w:rPr>
        <w:t xml:space="preserve">Confidence= </w:t>
      </w:r>
      <w:proofErr w:type="gramStart"/>
      <w:r w:rsidRPr="004F5EB1">
        <w:rPr>
          <w:rFonts w:cstheme="minorHAnsi"/>
          <w:i/>
          <w:iCs/>
        </w:rPr>
        <w:t>P</w:t>
      </w:r>
      <w:r w:rsidRPr="004F5EB1">
        <w:rPr>
          <w:rFonts w:cstheme="minorHAnsi"/>
        </w:rPr>
        <w:t>(</w:t>
      </w:r>
      <w:proofErr w:type="spellStart"/>
      <w:proofErr w:type="gramEnd"/>
      <w:r w:rsidRPr="004F5EB1">
        <w:rPr>
          <w:rFonts w:cstheme="minorHAnsi"/>
        </w:rPr>
        <w:t>Coffee|Tea</w:t>
      </w:r>
      <w:proofErr w:type="spellEnd"/>
      <w:r w:rsidRPr="004F5EB1">
        <w:rPr>
          <w:rFonts w:cstheme="minorHAnsi"/>
        </w:rPr>
        <w:t xml:space="preserve">) = 0.75 </w:t>
      </w:r>
    </w:p>
    <w:p w:rsidR="004F5EB1" w:rsidRPr="004F5EB1" w:rsidRDefault="004F5EB1" w:rsidP="004F5EB1">
      <w:pPr>
        <w:pStyle w:val="NoSpacing"/>
        <w:ind w:left="720" w:firstLine="720"/>
        <w:rPr>
          <w:rFonts w:cstheme="minorHAnsi"/>
        </w:rPr>
      </w:pPr>
      <w:r w:rsidRPr="004F5EB1">
        <w:rPr>
          <w:rFonts w:cstheme="minorHAnsi"/>
        </w:rPr>
        <w:t xml:space="preserve">But </w:t>
      </w:r>
      <w:proofErr w:type="gramStart"/>
      <w:r w:rsidRPr="004F5EB1">
        <w:rPr>
          <w:rFonts w:cstheme="minorHAnsi"/>
          <w:i/>
          <w:iCs/>
        </w:rPr>
        <w:t>P</w:t>
      </w:r>
      <w:r w:rsidRPr="004F5EB1">
        <w:rPr>
          <w:rFonts w:cstheme="minorHAnsi"/>
        </w:rPr>
        <w:t>(</w:t>
      </w:r>
      <w:proofErr w:type="gramEnd"/>
      <w:r w:rsidRPr="004F5EB1">
        <w:rPr>
          <w:rFonts w:cstheme="minorHAnsi"/>
        </w:rPr>
        <w:t>Coffee) = 0.9</w:t>
      </w:r>
    </w:p>
    <w:p w:rsidR="004F5EB1" w:rsidRPr="004F5EB1" w:rsidRDefault="004F5EB1" w:rsidP="004F5EB1">
      <w:pPr>
        <w:pStyle w:val="NoSpacing"/>
        <w:ind w:left="720"/>
        <w:rPr>
          <w:rFonts w:cstheme="minorHAnsi"/>
        </w:rPr>
      </w:pPr>
      <w:r w:rsidRPr="004F5EB1">
        <w:rPr>
          <w:rFonts w:cstheme="minorHAnsi"/>
        </w:rPr>
        <w:t xml:space="preserve">Lift = 0.75/0.9= 0.8333 </w:t>
      </w:r>
    </w:p>
    <w:p w:rsidR="004F5EB1" w:rsidRPr="004F5EB1" w:rsidRDefault="004F5EB1" w:rsidP="004F5EB1">
      <w:pPr>
        <w:pStyle w:val="NoSpacing"/>
        <w:ind w:left="720" w:firstLine="720"/>
        <w:rPr>
          <w:rFonts w:cstheme="minorHAnsi"/>
        </w:rPr>
      </w:pPr>
      <w:r w:rsidRPr="004F5EB1">
        <w:rPr>
          <w:rFonts w:cstheme="minorHAnsi"/>
        </w:rPr>
        <w:t>Lift &lt; 1, therefore the rule is negatively associated</w:t>
      </w:r>
    </w:p>
    <w:p w:rsidR="004F5EB1" w:rsidRPr="004F5EB1" w:rsidRDefault="004F5EB1" w:rsidP="004F5EB1">
      <w:pPr>
        <w:pStyle w:val="NoSpacing"/>
        <w:rPr>
          <w:rFonts w:cstheme="minorHAnsi"/>
          <w:b/>
        </w:rPr>
      </w:pPr>
      <w:r w:rsidRPr="004F5EB1">
        <w:rPr>
          <w:rFonts w:cstheme="minorHAnsi"/>
          <w:b/>
        </w:rPr>
        <w:t>Self-Test: Lift/Interest</w:t>
      </w:r>
    </w:p>
    <w:tbl>
      <w:tblPr>
        <w:tblW w:w="4437" w:type="dxa"/>
        <w:tblCellSpacing w:w="15" w:type="dxa"/>
        <w:tblInd w:w="8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09"/>
        <w:gridCol w:w="966"/>
        <w:gridCol w:w="1009"/>
        <w:gridCol w:w="393"/>
        <w:gridCol w:w="360"/>
      </w:tblGrid>
      <w:tr w:rsidR="00187E7C" w:rsidRPr="004F5EB1" w:rsidTr="00187E7C">
        <w:trPr>
          <w:tblCellSpacing w:w="15" w:type="dxa"/>
        </w:trPr>
        <w:tc>
          <w:tcPr>
            <w:tcW w:w="1664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936" w:type="dxa"/>
            <w:tcMar>
              <w:top w:w="7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Pop Quiz</w:t>
            </w:r>
          </w:p>
        </w:tc>
        <w:tc>
          <w:tcPr>
            <w:tcW w:w="979" w:type="dxa"/>
            <w:tcMar>
              <w:top w:w="7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187E7C" w:rsidRDefault="008F1C01" w:rsidP="004D6384">
            <w:pPr>
              <w:pStyle w:val="NoSpacing"/>
              <w:rPr>
                <w:rFonts w:cstheme="minorHAnsi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theme="minorHAnsi"/>
                        <w:i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</w:rPr>
                      <m:t>Pop Quiz</m:t>
                    </m:r>
                  </m:e>
                </m:acc>
              </m:oMath>
            </m:oMathPara>
          </w:p>
        </w:tc>
        <w:tc>
          <w:tcPr>
            <w:tcW w:w="363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 </w:t>
            </w:r>
          </w:p>
        </w:tc>
      </w:tr>
      <w:tr w:rsidR="00187E7C" w:rsidRPr="004F5EB1" w:rsidTr="00187E7C">
        <w:trPr>
          <w:tblCellSpacing w:w="15" w:type="dxa"/>
        </w:trPr>
        <w:tc>
          <w:tcPr>
            <w:tcW w:w="1664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# Students &gt; 80%</w:t>
            </w:r>
          </w:p>
        </w:tc>
        <w:tc>
          <w:tcPr>
            <w:tcW w:w="936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 xml:space="preserve">1 </w:t>
            </w:r>
          </w:p>
        </w:tc>
        <w:tc>
          <w:tcPr>
            <w:tcW w:w="979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12</w:t>
            </w:r>
          </w:p>
        </w:tc>
        <w:tc>
          <w:tcPr>
            <w:tcW w:w="363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13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  <w:tr w:rsidR="00187E7C" w:rsidRPr="004F5EB1" w:rsidTr="00187E7C">
        <w:trPr>
          <w:tblCellSpacing w:w="15" w:type="dxa"/>
        </w:trPr>
        <w:tc>
          <w:tcPr>
            <w:tcW w:w="1664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# Students &lt; 80%</w:t>
            </w:r>
          </w:p>
        </w:tc>
        <w:tc>
          <w:tcPr>
            <w:tcW w:w="936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4</w:t>
            </w:r>
          </w:p>
        </w:tc>
        <w:tc>
          <w:tcPr>
            <w:tcW w:w="979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8</w:t>
            </w:r>
          </w:p>
        </w:tc>
        <w:tc>
          <w:tcPr>
            <w:tcW w:w="363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12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  <w:tr w:rsidR="00187E7C" w:rsidRPr="004F5EB1" w:rsidTr="00187E7C">
        <w:trPr>
          <w:tblCellSpacing w:w="15" w:type="dxa"/>
        </w:trPr>
        <w:tc>
          <w:tcPr>
            <w:tcW w:w="1664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  <w:tc>
          <w:tcPr>
            <w:tcW w:w="936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5</w:t>
            </w:r>
          </w:p>
        </w:tc>
        <w:tc>
          <w:tcPr>
            <w:tcW w:w="979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20</w:t>
            </w:r>
          </w:p>
        </w:tc>
        <w:tc>
          <w:tcPr>
            <w:tcW w:w="363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  <w:r w:rsidRPr="004F5EB1">
              <w:rPr>
                <w:rFonts w:cstheme="minorHAnsi"/>
              </w:rPr>
              <w:t>25</w:t>
            </w:r>
          </w:p>
        </w:tc>
        <w:tc>
          <w:tcPr>
            <w:tcW w:w="315" w:type="dxa"/>
            <w:tcMar>
              <w:top w:w="15" w:type="dxa"/>
              <w:left w:w="15" w:type="dxa"/>
              <w:bottom w:w="75" w:type="dxa"/>
              <w:right w:w="15" w:type="dxa"/>
            </w:tcMar>
            <w:vAlign w:val="bottom"/>
            <w:hideMark/>
          </w:tcPr>
          <w:p w:rsidR="004F5EB1" w:rsidRPr="004F5EB1" w:rsidRDefault="004F5EB1" w:rsidP="004F5EB1">
            <w:pPr>
              <w:pStyle w:val="NoSpacing"/>
              <w:rPr>
                <w:rFonts w:cstheme="minorHAnsi"/>
              </w:rPr>
            </w:pPr>
          </w:p>
        </w:tc>
      </w:tr>
    </w:tbl>
    <w:p w:rsidR="004F5EB1" w:rsidRPr="004F5EB1" w:rsidRDefault="004F5EB1" w:rsidP="004F5EB1">
      <w:pPr>
        <w:pStyle w:val="NoSpacing"/>
        <w:ind w:firstLine="720"/>
        <w:rPr>
          <w:rFonts w:cstheme="minorHAnsi"/>
        </w:rPr>
      </w:pPr>
      <w:r w:rsidRPr="004F5EB1">
        <w:rPr>
          <w:rFonts w:cstheme="minorHAnsi"/>
        </w:rPr>
        <w:t>Calculate lift, interest, confidence, and support values for the association rule {# Students &lt; 80%} → {Pop Quiz}.</w:t>
      </w:r>
    </w:p>
    <w:p w:rsidR="009550D9" w:rsidRPr="004F5EB1" w:rsidRDefault="003E1F7D" w:rsidP="003E1F7D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40606A14" wp14:editId="1B0380B7">
            <wp:extent cx="3649028" cy="1699404"/>
            <wp:effectExtent l="0" t="0" r="889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8754" t="38606" r="20420" b="39544"/>
                    <a:stretch/>
                  </pic:blipFill>
                  <pic:spPr bwMode="auto">
                    <a:xfrm>
                      <a:off x="0" y="0"/>
                      <a:ext cx="3651066" cy="170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832" w:rsidRPr="00571832" w:rsidRDefault="00571832" w:rsidP="00571832">
      <w:pPr>
        <w:pStyle w:val="NoSpacing"/>
        <w:rPr>
          <w:rFonts w:cstheme="minorHAnsi"/>
          <w:b/>
        </w:rPr>
      </w:pPr>
      <w:r w:rsidRPr="00571832">
        <w:rPr>
          <w:rFonts w:cstheme="minorHAnsi"/>
          <w:b/>
        </w:rPr>
        <w:t>Lift and Interest Self-Test: Review</w:t>
      </w:r>
    </w:p>
    <w:p w:rsidR="00571832" w:rsidRPr="00571832" w:rsidRDefault="00571832" w:rsidP="00571832">
      <w:pPr>
        <w:pStyle w:val="NoSpacing"/>
        <w:ind w:left="720"/>
        <w:rPr>
          <w:rFonts w:cstheme="minorHAnsi"/>
        </w:rPr>
      </w:pPr>
      <w:proofErr w:type="gramStart"/>
      <w:r w:rsidRPr="00571832">
        <w:rPr>
          <w:rFonts w:cstheme="minorHAnsi"/>
        </w:rPr>
        <w:t>If lift &lt; 1, rules are negatively associated.</w:t>
      </w:r>
      <w:proofErr w:type="gramEnd"/>
    </w:p>
    <w:p w:rsidR="00571832" w:rsidRPr="00571832" w:rsidRDefault="00571832" w:rsidP="00571832">
      <w:pPr>
        <w:pStyle w:val="NoSpacing"/>
        <w:ind w:left="720"/>
        <w:rPr>
          <w:rFonts w:cstheme="minorHAnsi"/>
        </w:rPr>
      </w:pPr>
      <w:proofErr w:type="gramStart"/>
      <w:r w:rsidRPr="00571832">
        <w:rPr>
          <w:rFonts w:cstheme="minorHAnsi"/>
        </w:rPr>
        <w:t>If lift &gt; 1, rules are positively associated.</w:t>
      </w:r>
      <w:proofErr w:type="gramEnd"/>
    </w:p>
    <w:p w:rsidR="00571832" w:rsidRPr="00571832" w:rsidRDefault="00571832" w:rsidP="00571832">
      <w:pPr>
        <w:pStyle w:val="NoSpacing"/>
        <w:rPr>
          <w:rFonts w:cstheme="minorHAnsi"/>
        </w:rPr>
      </w:pPr>
      <w:r w:rsidRPr="00571832">
        <w:rPr>
          <w:rFonts w:cstheme="minorHAnsi"/>
          <w:b/>
        </w:rPr>
        <w:t>Drawback of Lift and Interest</w:t>
      </w:r>
    </w:p>
    <w:p w:rsidR="00571832" w:rsidRDefault="00571832" w:rsidP="00571832">
      <w:pPr>
        <w:pStyle w:val="NoSpacing"/>
        <w:ind w:firstLine="720"/>
        <w:rPr>
          <w:rFonts w:cstheme="minorHAnsi"/>
        </w:rPr>
      </w:pPr>
      <w:r>
        <w:rPr>
          <w:noProof/>
        </w:rPr>
        <w:lastRenderedPageBreak/>
        <w:drawing>
          <wp:inline distT="0" distB="0" distL="0" distR="0" wp14:anchorId="66E268BF" wp14:editId="28E45185">
            <wp:extent cx="1604513" cy="234590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2614" t="27748" r="76329" b="43834"/>
                    <a:stretch/>
                  </pic:blipFill>
                  <pic:spPr bwMode="auto">
                    <a:xfrm>
                      <a:off x="0" y="0"/>
                      <a:ext cx="1605411" cy="2347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832" w:rsidRPr="00571832" w:rsidRDefault="00571832" w:rsidP="00571832">
      <w:pPr>
        <w:pStyle w:val="NoSpacing"/>
        <w:ind w:left="720"/>
        <w:rPr>
          <w:rFonts w:cstheme="minorHAnsi"/>
        </w:rPr>
      </w:pPr>
      <w:r w:rsidRPr="00571832">
        <w:rPr>
          <w:rFonts w:cstheme="minorHAnsi"/>
        </w:rPr>
        <w:t>The magnitude associated with lift and interest is not very important.</w:t>
      </w:r>
    </w:p>
    <w:p w:rsidR="00571832" w:rsidRPr="00571832" w:rsidRDefault="00571832" w:rsidP="00571832">
      <w:pPr>
        <w:pStyle w:val="NoSpacing"/>
        <w:ind w:left="720"/>
        <w:rPr>
          <w:rFonts w:cstheme="minorHAnsi"/>
        </w:rPr>
      </w:pPr>
      <w:r w:rsidRPr="00571832">
        <w:rPr>
          <w:rFonts w:cstheme="minorHAnsi"/>
        </w:rPr>
        <w:t>All that matters is whether they are less than or greater than 1.</w:t>
      </w:r>
    </w:p>
    <w:p w:rsidR="00CF15F8" w:rsidRDefault="00CF15F8" w:rsidP="00571832">
      <w:pPr>
        <w:pStyle w:val="NoSpacing"/>
        <w:rPr>
          <w:rFonts w:cstheme="minorHAnsi"/>
          <w:b/>
        </w:rPr>
      </w:pPr>
      <w:r>
        <w:rPr>
          <w:noProof/>
        </w:rPr>
        <w:drawing>
          <wp:inline distT="0" distB="0" distL="0" distR="0" wp14:anchorId="53E67FDC" wp14:editId="4CC3EB3F">
            <wp:extent cx="4321834" cy="4304581"/>
            <wp:effectExtent l="0" t="0" r="254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5103" t="8847" r="12142" b="24263"/>
                    <a:stretch/>
                  </pic:blipFill>
                  <pic:spPr bwMode="auto">
                    <a:xfrm>
                      <a:off x="0" y="0"/>
                      <a:ext cx="4324249" cy="4306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1832" w:rsidRPr="00571832" w:rsidRDefault="00571832" w:rsidP="00571832">
      <w:pPr>
        <w:pStyle w:val="NoSpacing"/>
        <w:rPr>
          <w:rFonts w:cstheme="minorHAnsi"/>
          <w:b/>
        </w:rPr>
      </w:pPr>
      <w:r w:rsidRPr="00571832">
        <w:rPr>
          <w:rFonts w:cstheme="minorHAnsi"/>
          <w:b/>
        </w:rPr>
        <w:t>Other Measures of Interestingness</w:t>
      </w:r>
    </w:p>
    <w:p w:rsidR="00571832" w:rsidRPr="00571832" w:rsidRDefault="00571832" w:rsidP="00571832">
      <w:pPr>
        <w:pStyle w:val="NoSpacing"/>
        <w:ind w:left="720"/>
        <w:rPr>
          <w:rFonts w:cstheme="minorHAnsi"/>
        </w:rPr>
      </w:pPr>
      <w:r w:rsidRPr="00571832">
        <w:rPr>
          <w:rFonts w:cstheme="minorHAnsi"/>
        </w:rPr>
        <w:t>Many measures of interestingness are proposed in the literature.</w:t>
      </w:r>
    </w:p>
    <w:p w:rsidR="00571832" w:rsidRPr="00571832" w:rsidRDefault="00571832" w:rsidP="00571832">
      <w:pPr>
        <w:pStyle w:val="NoSpacing"/>
        <w:ind w:left="720"/>
        <w:rPr>
          <w:rFonts w:cstheme="minorHAnsi"/>
        </w:rPr>
      </w:pPr>
      <w:r w:rsidRPr="00571832">
        <w:rPr>
          <w:rFonts w:cstheme="minorHAnsi"/>
        </w:rPr>
        <w:t xml:space="preserve">Some are good for certain applications but not for others. </w:t>
      </w:r>
    </w:p>
    <w:p w:rsidR="00571832" w:rsidRPr="00571832" w:rsidRDefault="00571832" w:rsidP="00571832">
      <w:pPr>
        <w:pStyle w:val="NoSpacing"/>
        <w:ind w:left="720" w:firstLine="720"/>
        <w:rPr>
          <w:rFonts w:cstheme="minorHAnsi"/>
        </w:rPr>
      </w:pPr>
      <w:r w:rsidRPr="00571832">
        <w:rPr>
          <w:rFonts w:cstheme="minorHAnsi"/>
        </w:rPr>
        <w:t>What criteria should we use to determine if a measure is good?</w:t>
      </w:r>
    </w:p>
    <w:p w:rsidR="00571832" w:rsidRPr="00571832" w:rsidRDefault="00571832" w:rsidP="00571832">
      <w:pPr>
        <w:pStyle w:val="NoSpacing"/>
        <w:rPr>
          <w:rFonts w:cstheme="minorHAnsi"/>
          <w:b/>
        </w:rPr>
      </w:pPr>
      <w:r w:rsidRPr="00571832">
        <w:rPr>
          <w:rFonts w:cstheme="minorHAnsi"/>
          <w:b/>
        </w:rPr>
        <w:t>Three Properties of a Good Measure</w:t>
      </w:r>
    </w:p>
    <w:p w:rsidR="00571832" w:rsidRPr="00571832" w:rsidRDefault="00571832" w:rsidP="00571832">
      <w:pPr>
        <w:pStyle w:val="NoSpacing"/>
        <w:ind w:left="720"/>
        <w:rPr>
          <w:rFonts w:cstheme="minorHAnsi"/>
        </w:rPr>
      </w:pPr>
      <w:r>
        <w:rPr>
          <w:rFonts w:cstheme="minorHAnsi"/>
        </w:rPr>
        <w:t xml:space="preserve">1. </w:t>
      </w:r>
      <w:r w:rsidRPr="00571832">
        <w:rPr>
          <w:rFonts w:cstheme="minorHAnsi"/>
        </w:rPr>
        <w:t xml:space="preserve">If </w:t>
      </w:r>
      <w:r w:rsidRPr="00571832">
        <w:rPr>
          <w:rFonts w:cstheme="minorHAnsi"/>
          <w:i/>
          <w:iCs/>
        </w:rPr>
        <w:t>A</w:t>
      </w:r>
      <w:r w:rsidRPr="00571832">
        <w:rPr>
          <w:rFonts w:cstheme="minorHAnsi"/>
        </w:rPr>
        <w:t xml:space="preserve"> and </w:t>
      </w:r>
      <w:r w:rsidRPr="00571832">
        <w:rPr>
          <w:rFonts w:cstheme="minorHAnsi"/>
          <w:i/>
          <w:iCs/>
        </w:rPr>
        <w:t>B</w:t>
      </w:r>
      <w:r w:rsidRPr="00571832">
        <w:rPr>
          <w:rFonts w:cstheme="minorHAnsi"/>
        </w:rPr>
        <w:t xml:space="preserve"> are statistically independent, </w:t>
      </w:r>
      <w:proofErr w:type="gramStart"/>
      <w:r w:rsidRPr="00571832">
        <w:rPr>
          <w:rFonts w:cstheme="minorHAnsi"/>
          <w:i/>
          <w:iCs/>
        </w:rPr>
        <w:t>M</w:t>
      </w:r>
      <w:r w:rsidRPr="00571832">
        <w:rPr>
          <w:rFonts w:cstheme="minorHAnsi"/>
        </w:rPr>
        <w:t>(</w:t>
      </w:r>
      <w:proofErr w:type="gramEnd"/>
      <w:r w:rsidRPr="00571832">
        <w:rPr>
          <w:rFonts w:cstheme="minorHAnsi"/>
          <w:i/>
          <w:iCs/>
        </w:rPr>
        <w:t>A</w:t>
      </w:r>
      <w:r w:rsidRPr="00571832">
        <w:rPr>
          <w:rFonts w:cstheme="minorHAnsi"/>
        </w:rPr>
        <w:t>,</w:t>
      </w:r>
      <w:r w:rsidRPr="00571832">
        <w:rPr>
          <w:rFonts w:cstheme="minorHAnsi"/>
          <w:i/>
          <w:iCs/>
        </w:rPr>
        <w:t>B</w:t>
      </w:r>
      <w:r w:rsidRPr="00571832">
        <w:rPr>
          <w:rFonts w:cstheme="minorHAnsi"/>
        </w:rPr>
        <w:t>) = 0.</w:t>
      </w:r>
    </w:p>
    <w:p w:rsidR="00571832" w:rsidRPr="00571832" w:rsidRDefault="00571832" w:rsidP="00571832">
      <w:pPr>
        <w:pStyle w:val="NoSpacing"/>
        <w:ind w:left="720"/>
        <w:rPr>
          <w:rFonts w:cstheme="minorHAnsi"/>
        </w:rPr>
      </w:pPr>
      <w:r w:rsidRPr="00571832">
        <w:rPr>
          <w:rFonts w:cstheme="minorHAnsi"/>
          <w:iCs/>
        </w:rPr>
        <w:t>2.</w:t>
      </w:r>
      <w:r>
        <w:rPr>
          <w:rFonts w:cstheme="minorHAnsi"/>
          <w:i/>
          <w:iCs/>
        </w:rPr>
        <w:t xml:space="preserve"> </w:t>
      </w:r>
      <w:proofErr w:type="gramStart"/>
      <w:r w:rsidRPr="00571832">
        <w:rPr>
          <w:rFonts w:cstheme="minorHAnsi"/>
          <w:i/>
          <w:iCs/>
        </w:rPr>
        <w:t>M</w:t>
      </w:r>
      <w:r w:rsidRPr="00571832">
        <w:rPr>
          <w:rFonts w:cstheme="minorHAnsi"/>
        </w:rPr>
        <w:t>(</w:t>
      </w:r>
      <w:proofErr w:type="gramEnd"/>
      <w:r w:rsidRPr="00571832">
        <w:rPr>
          <w:rFonts w:cstheme="minorHAnsi"/>
          <w:i/>
          <w:iCs/>
        </w:rPr>
        <w:t>A</w:t>
      </w:r>
      <w:r w:rsidRPr="00571832">
        <w:rPr>
          <w:rFonts w:cstheme="minorHAnsi"/>
        </w:rPr>
        <w:t>,</w:t>
      </w:r>
      <w:r w:rsidRPr="00571832">
        <w:rPr>
          <w:rFonts w:cstheme="minorHAnsi"/>
          <w:i/>
          <w:iCs/>
        </w:rPr>
        <w:t>B</w:t>
      </w:r>
      <w:r w:rsidRPr="00571832">
        <w:rPr>
          <w:rFonts w:cstheme="minorHAnsi"/>
        </w:rPr>
        <w:t xml:space="preserve">) increases monotonically with </w:t>
      </w:r>
      <w:r w:rsidRPr="00571832">
        <w:rPr>
          <w:rFonts w:cstheme="minorHAnsi"/>
          <w:i/>
          <w:iCs/>
        </w:rPr>
        <w:t>P</w:t>
      </w:r>
      <w:r w:rsidRPr="00571832">
        <w:rPr>
          <w:rFonts w:cstheme="minorHAnsi"/>
        </w:rPr>
        <w:t>(</w:t>
      </w:r>
      <w:r w:rsidRPr="00571832">
        <w:rPr>
          <w:rFonts w:cstheme="minorHAnsi"/>
          <w:i/>
          <w:iCs/>
        </w:rPr>
        <w:t>A</w:t>
      </w:r>
      <w:r w:rsidRPr="00571832">
        <w:rPr>
          <w:rFonts w:cstheme="minorHAnsi"/>
        </w:rPr>
        <w:t>,</w:t>
      </w:r>
      <w:r w:rsidRPr="00571832">
        <w:rPr>
          <w:rFonts w:cstheme="minorHAnsi"/>
          <w:i/>
          <w:iCs/>
        </w:rPr>
        <w:t>B</w:t>
      </w:r>
      <w:r w:rsidRPr="00571832">
        <w:rPr>
          <w:rFonts w:cstheme="minorHAnsi"/>
        </w:rPr>
        <w:t xml:space="preserve">) when </w:t>
      </w:r>
      <w:r w:rsidRPr="00571832">
        <w:rPr>
          <w:rFonts w:cstheme="minorHAnsi"/>
          <w:i/>
          <w:iCs/>
        </w:rPr>
        <w:t>P</w:t>
      </w:r>
      <w:r w:rsidRPr="00571832">
        <w:rPr>
          <w:rFonts w:cstheme="minorHAnsi"/>
        </w:rPr>
        <w:t>(</w:t>
      </w:r>
      <w:r w:rsidRPr="00571832">
        <w:rPr>
          <w:rFonts w:cstheme="minorHAnsi"/>
          <w:i/>
          <w:iCs/>
        </w:rPr>
        <w:t>A</w:t>
      </w:r>
      <w:r w:rsidRPr="00571832">
        <w:rPr>
          <w:rFonts w:cstheme="minorHAnsi"/>
        </w:rPr>
        <w:t xml:space="preserve">) and </w:t>
      </w:r>
      <w:r w:rsidRPr="00571832">
        <w:rPr>
          <w:rFonts w:cstheme="minorHAnsi"/>
          <w:i/>
          <w:iCs/>
        </w:rPr>
        <w:t>P</w:t>
      </w:r>
      <w:r w:rsidRPr="00571832">
        <w:rPr>
          <w:rFonts w:cstheme="minorHAnsi"/>
        </w:rPr>
        <w:t>(</w:t>
      </w:r>
      <w:r w:rsidRPr="00571832">
        <w:rPr>
          <w:rFonts w:cstheme="minorHAnsi"/>
          <w:i/>
          <w:iCs/>
        </w:rPr>
        <w:t>B</w:t>
      </w:r>
      <w:r w:rsidRPr="00571832">
        <w:rPr>
          <w:rFonts w:cstheme="minorHAnsi"/>
        </w:rPr>
        <w:t>) remain unchanged.</w:t>
      </w:r>
    </w:p>
    <w:p w:rsidR="00571832" w:rsidRPr="00571832" w:rsidRDefault="00571832" w:rsidP="00571832">
      <w:pPr>
        <w:pStyle w:val="NoSpacing"/>
        <w:ind w:left="720"/>
        <w:rPr>
          <w:rFonts w:cstheme="minorHAnsi"/>
        </w:rPr>
      </w:pPr>
      <w:r w:rsidRPr="00571832">
        <w:rPr>
          <w:rFonts w:cstheme="minorHAnsi"/>
          <w:iCs/>
        </w:rPr>
        <w:t>3.</w:t>
      </w:r>
      <w:r>
        <w:rPr>
          <w:rFonts w:cstheme="minorHAnsi"/>
          <w:i/>
          <w:iCs/>
        </w:rPr>
        <w:t xml:space="preserve"> </w:t>
      </w:r>
      <w:proofErr w:type="gramStart"/>
      <w:r w:rsidRPr="00571832">
        <w:rPr>
          <w:rFonts w:cstheme="minorHAnsi"/>
          <w:i/>
          <w:iCs/>
        </w:rPr>
        <w:t>M</w:t>
      </w:r>
      <w:r w:rsidRPr="00571832">
        <w:rPr>
          <w:rFonts w:cstheme="minorHAnsi"/>
        </w:rPr>
        <w:t>(</w:t>
      </w:r>
      <w:proofErr w:type="gramEnd"/>
      <w:r w:rsidRPr="00571832">
        <w:rPr>
          <w:rFonts w:cstheme="minorHAnsi"/>
          <w:i/>
          <w:iCs/>
        </w:rPr>
        <w:t>A</w:t>
      </w:r>
      <w:r w:rsidRPr="00571832">
        <w:rPr>
          <w:rFonts w:cstheme="minorHAnsi"/>
        </w:rPr>
        <w:t>,</w:t>
      </w:r>
      <w:r w:rsidRPr="00571832">
        <w:rPr>
          <w:rFonts w:cstheme="minorHAnsi"/>
          <w:i/>
          <w:iCs/>
        </w:rPr>
        <w:t>B</w:t>
      </w:r>
      <w:r w:rsidRPr="00571832">
        <w:rPr>
          <w:rFonts w:cstheme="minorHAnsi"/>
        </w:rPr>
        <w:t xml:space="preserve">) decreases monotonically with </w:t>
      </w:r>
      <w:r w:rsidRPr="00571832">
        <w:rPr>
          <w:rFonts w:cstheme="minorHAnsi"/>
          <w:i/>
          <w:iCs/>
        </w:rPr>
        <w:t>P</w:t>
      </w:r>
      <w:r w:rsidRPr="00571832">
        <w:rPr>
          <w:rFonts w:cstheme="minorHAnsi"/>
        </w:rPr>
        <w:t>(</w:t>
      </w:r>
      <w:r w:rsidRPr="00571832">
        <w:rPr>
          <w:rFonts w:cstheme="minorHAnsi"/>
          <w:i/>
          <w:iCs/>
        </w:rPr>
        <w:t>A</w:t>
      </w:r>
      <w:r w:rsidRPr="00571832">
        <w:rPr>
          <w:rFonts w:cstheme="minorHAnsi"/>
        </w:rPr>
        <w:t xml:space="preserve">) [or </w:t>
      </w:r>
      <w:r w:rsidRPr="00571832">
        <w:rPr>
          <w:rFonts w:cstheme="minorHAnsi"/>
          <w:i/>
          <w:iCs/>
        </w:rPr>
        <w:t>P</w:t>
      </w:r>
      <w:r w:rsidRPr="00571832">
        <w:rPr>
          <w:rFonts w:cstheme="minorHAnsi"/>
        </w:rPr>
        <w:t>(</w:t>
      </w:r>
      <w:r w:rsidRPr="00571832">
        <w:rPr>
          <w:rFonts w:cstheme="minorHAnsi"/>
          <w:i/>
          <w:iCs/>
        </w:rPr>
        <w:t>B</w:t>
      </w:r>
      <w:r w:rsidRPr="00571832">
        <w:rPr>
          <w:rFonts w:cstheme="minorHAnsi"/>
        </w:rPr>
        <w:t xml:space="preserve">)] when </w:t>
      </w:r>
      <w:r w:rsidRPr="00571832">
        <w:rPr>
          <w:rFonts w:cstheme="minorHAnsi"/>
          <w:i/>
          <w:iCs/>
        </w:rPr>
        <w:t>P</w:t>
      </w:r>
      <w:r w:rsidRPr="00571832">
        <w:rPr>
          <w:rFonts w:cstheme="minorHAnsi"/>
        </w:rPr>
        <w:t>(</w:t>
      </w:r>
      <w:r w:rsidRPr="00571832">
        <w:rPr>
          <w:rFonts w:cstheme="minorHAnsi"/>
          <w:i/>
          <w:iCs/>
        </w:rPr>
        <w:t>A</w:t>
      </w:r>
      <w:r w:rsidRPr="00571832">
        <w:rPr>
          <w:rFonts w:cstheme="minorHAnsi"/>
        </w:rPr>
        <w:t>,</w:t>
      </w:r>
      <w:r w:rsidRPr="00571832">
        <w:rPr>
          <w:rFonts w:cstheme="minorHAnsi"/>
          <w:i/>
          <w:iCs/>
        </w:rPr>
        <w:t>B</w:t>
      </w:r>
      <w:r w:rsidRPr="00571832">
        <w:rPr>
          <w:rFonts w:cstheme="minorHAnsi"/>
        </w:rPr>
        <w:t xml:space="preserve">) and </w:t>
      </w:r>
      <w:r w:rsidRPr="00571832">
        <w:rPr>
          <w:rFonts w:cstheme="minorHAnsi"/>
          <w:i/>
          <w:iCs/>
        </w:rPr>
        <w:t>P</w:t>
      </w:r>
      <w:r w:rsidRPr="00571832">
        <w:rPr>
          <w:rFonts w:cstheme="minorHAnsi"/>
        </w:rPr>
        <w:t>(</w:t>
      </w:r>
      <w:r w:rsidRPr="00571832">
        <w:rPr>
          <w:rFonts w:cstheme="minorHAnsi"/>
          <w:i/>
          <w:iCs/>
        </w:rPr>
        <w:t>B</w:t>
      </w:r>
      <w:r w:rsidRPr="00571832">
        <w:rPr>
          <w:rFonts w:cstheme="minorHAnsi"/>
        </w:rPr>
        <w:t xml:space="preserve">) [or </w:t>
      </w:r>
      <w:r w:rsidRPr="00571832">
        <w:rPr>
          <w:rFonts w:cstheme="minorHAnsi"/>
          <w:i/>
          <w:iCs/>
        </w:rPr>
        <w:t>P</w:t>
      </w:r>
      <w:r w:rsidRPr="00571832">
        <w:rPr>
          <w:rFonts w:cstheme="minorHAnsi"/>
        </w:rPr>
        <w:t>(</w:t>
      </w:r>
      <w:r w:rsidRPr="00571832">
        <w:rPr>
          <w:rFonts w:cstheme="minorHAnsi"/>
          <w:i/>
          <w:iCs/>
        </w:rPr>
        <w:t>A</w:t>
      </w:r>
      <w:r w:rsidRPr="00571832">
        <w:rPr>
          <w:rFonts w:cstheme="minorHAnsi"/>
        </w:rPr>
        <w:t>)] remain unchanged.</w:t>
      </w:r>
    </w:p>
    <w:p w:rsidR="00571832" w:rsidRPr="001B43EA" w:rsidRDefault="00571832" w:rsidP="00571832">
      <w:pPr>
        <w:pStyle w:val="NoSpacing"/>
        <w:rPr>
          <w:rFonts w:cstheme="minorHAnsi"/>
          <w:b/>
        </w:rPr>
      </w:pPr>
      <w:r w:rsidRPr="001B43EA">
        <w:rPr>
          <w:rFonts w:cstheme="minorHAnsi"/>
          <w:b/>
        </w:rPr>
        <w:t>Comparing Different Measures</w:t>
      </w:r>
    </w:p>
    <w:tbl>
      <w:tblPr>
        <w:tblW w:w="66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9"/>
        <w:gridCol w:w="904"/>
        <w:gridCol w:w="904"/>
        <w:gridCol w:w="904"/>
        <w:gridCol w:w="904"/>
        <w:gridCol w:w="2055"/>
      </w:tblGrid>
      <w:tr w:rsidR="00571832" w:rsidRPr="00571832" w:rsidTr="00571832">
        <w:trPr>
          <w:tblCellSpacing w:w="15" w:type="dxa"/>
        </w:trPr>
        <w:tc>
          <w:tcPr>
            <w:tcW w:w="900" w:type="dxa"/>
            <w:gridSpan w:val="5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8"/>
                <w:szCs w:val="18"/>
              </w:rPr>
            </w:pPr>
            <w:r w:rsidRPr="001B43EA">
              <w:rPr>
                <w:rFonts w:cstheme="minorHAnsi"/>
                <w:sz w:val="18"/>
                <w:szCs w:val="18"/>
              </w:rPr>
              <w:t>Ten Example Contingency Tables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  <w:r w:rsidRPr="00571832">
              <w:rPr>
                <w:rFonts w:cstheme="minorHAnsi"/>
              </w:rPr>
              <w:t> </w:t>
            </w: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571832">
            <w:pPr>
              <w:pStyle w:val="NoSpacing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Example</w:t>
            </w:r>
          </w:p>
        </w:tc>
        <w:tc>
          <w:tcPr>
            <w:tcW w:w="900" w:type="dxa"/>
            <w:vAlign w:val="bottom"/>
            <w:hideMark/>
          </w:tcPr>
          <w:p w:rsidR="00571832" w:rsidRPr="00E475AB" w:rsidRDefault="00571832" w:rsidP="00571832">
            <w:pPr>
              <w:pStyle w:val="NoSpacing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f</w:t>
            </w:r>
            <w:r w:rsidRPr="00E475AB">
              <w:rPr>
                <w:rFonts w:cstheme="minorHAnsi"/>
                <w:b/>
                <w:sz w:val="14"/>
                <w:szCs w:val="14"/>
                <w:vertAlign w:val="subscript"/>
              </w:rPr>
              <w:t>11</w:t>
            </w:r>
          </w:p>
        </w:tc>
        <w:tc>
          <w:tcPr>
            <w:tcW w:w="900" w:type="dxa"/>
            <w:vAlign w:val="bottom"/>
            <w:hideMark/>
          </w:tcPr>
          <w:p w:rsidR="00571832" w:rsidRPr="00E475AB" w:rsidRDefault="00571832" w:rsidP="00571832">
            <w:pPr>
              <w:pStyle w:val="NoSpacing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f</w:t>
            </w:r>
            <w:r w:rsidRPr="00E475AB">
              <w:rPr>
                <w:rFonts w:cstheme="minorHAnsi"/>
                <w:b/>
                <w:sz w:val="14"/>
                <w:szCs w:val="14"/>
                <w:vertAlign w:val="subscript"/>
              </w:rPr>
              <w:t>10</w:t>
            </w:r>
          </w:p>
        </w:tc>
        <w:tc>
          <w:tcPr>
            <w:tcW w:w="900" w:type="dxa"/>
            <w:vAlign w:val="bottom"/>
            <w:hideMark/>
          </w:tcPr>
          <w:p w:rsidR="00571832" w:rsidRPr="00E475AB" w:rsidRDefault="00571832" w:rsidP="00571832">
            <w:pPr>
              <w:pStyle w:val="NoSpacing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f</w:t>
            </w:r>
            <w:r w:rsidRPr="00E475AB">
              <w:rPr>
                <w:rFonts w:cstheme="minorHAnsi"/>
                <w:b/>
                <w:sz w:val="14"/>
                <w:szCs w:val="14"/>
                <w:vertAlign w:val="subscript"/>
              </w:rPr>
              <w:t>01</w:t>
            </w:r>
          </w:p>
        </w:tc>
        <w:tc>
          <w:tcPr>
            <w:tcW w:w="900" w:type="dxa"/>
            <w:vAlign w:val="bottom"/>
            <w:hideMark/>
          </w:tcPr>
          <w:p w:rsidR="00571832" w:rsidRPr="00E475AB" w:rsidRDefault="00571832" w:rsidP="00571832">
            <w:pPr>
              <w:pStyle w:val="NoSpacing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f</w:t>
            </w:r>
            <w:r w:rsidRPr="00E475AB">
              <w:rPr>
                <w:rFonts w:cstheme="minorHAnsi"/>
                <w:b/>
                <w:sz w:val="14"/>
                <w:szCs w:val="14"/>
                <w:vertAlign w:val="subscript"/>
              </w:rPr>
              <w:t>00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E1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8123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83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424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1370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lastRenderedPageBreak/>
              <w:t>E2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8330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622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1046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E3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9481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94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127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298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E4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3954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3080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2961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E5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2886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1363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1320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4431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E6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1500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2000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500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6000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E7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4000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2000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1000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3000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E8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4000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2000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2000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2000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E9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1720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7121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1154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  <w:tr w:rsidR="00571832" w:rsidRPr="00571832" w:rsidTr="00571832">
        <w:trPr>
          <w:tblCellSpacing w:w="15" w:type="dxa"/>
        </w:trPr>
        <w:tc>
          <w:tcPr>
            <w:tcW w:w="900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E10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61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61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900" w:type="dxa"/>
            <w:vAlign w:val="bottom"/>
            <w:hideMark/>
          </w:tcPr>
          <w:p w:rsidR="00571832" w:rsidRPr="001B43EA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1B43EA">
              <w:rPr>
                <w:rFonts w:cstheme="minorHAnsi"/>
                <w:sz w:val="14"/>
                <w:szCs w:val="14"/>
              </w:rPr>
              <w:t>7452</w:t>
            </w:r>
          </w:p>
        </w:tc>
        <w:tc>
          <w:tcPr>
            <w:tcW w:w="2100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</w:p>
        </w:tc>
      </w:tr>
    </w:tbl>
    <w:p w:rsidR="00571832" w:rsidRPr="00571832" w:rsidRDefault="00571832" w:rsidP="00571832">
      <w:pPr>
        <w:pStyle w:val="NoSpacing"/>
        <w:rPr>
          <w:rFonts w:cstheme="minorHAnsi"/>
        </w:rPr>
      </w:pPr>
    </w:p>
    <w:tbl>
      <w:tblPr>
        <w:tblW w:w="6600" w:type="dxa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1"/>
        <w:gridCol w:w="299"/>
        <w:gridCol w:w="282"/>
        <w:gridCol w:w="299"/>
        <w:gridCol w:w="299"/>
        <w:gridCol w:w="299"/>
        <w:gridCol w:w="299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298"/>
        <w:gridCol w:w="305"/>
        <w:gridCol w:w="298"/>
        <w:gridCol w:w="298"/>
        <w:gridCol w:w="313"/>
      </w:tblGrid>
      <w:tr w:rsidR="00571832" w:rsidRPr="00571832" w:rsidTr="00715E0A">
        <w:trPr>
          <w:tblCellSpacing w:w="15" w:type="dxa"/>
        </w:trPr>
        <w:tc>
          <w:tcPr>
            <w:tcW w:w="6540" w:type="dxa"/>
            <w:gridSpan w:val="22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</w:rPr>
            </w:pPr>
            <w:r w:rsidRPr="00571832">
              <w:rPr>
                <w:rFonts w:cstheme="minorHAnsi"/>
              </w:rPr>
              <w:t>Rankings of Contingency Tables Using Various Measures: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#</w:t>
            </w:r>
          </w:p>
        </w:tc>
        <w:tc>
          <w:tcPr>
            <w:tcW w:w="269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Φ</w:t>
            </w:r>
          </w:p>
        </w:tc>
        <w:tc>
          <w:tcPr>
            <w:tcW w:w="252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γ</w:t>
            </w:r>
          </w:p>
        </w:tc>
        <w:tc>
          <w:tcPr>
            <w:tcW w:w="269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α</w:t>
            </w:r>
          </w:p>
        </w:tc>
        <w:tc>
          <w:tcPr>
            <w:tcW w:w="269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Q</w:t>
            </w:r>
          </w:p>
        </w:tc>
        <w:tc>
          <w:tcPr>
            <w:tcW w:w="269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Y</w:t>
            </w:r>
          </w:p>
        </w:tc>
        <w:tc>
          <w:tcPr>
            <w:tcW w:w="269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κ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M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J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G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s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c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L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V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I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IS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PS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F</w:t>
            </w:r>
          </w:p>
        </w:tc>
        <w:tc>
          <w:tcPr>
            <w:tcW w:w="275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AV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S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ζ</w:t>
            </w:r>
          </w:p>
        </w:tc>
        <w:tc>
          <w:tcPr>
            <w:tcW w:w="268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i/>
                <w:iCs/>
                <w:sz w:val="14"/>
                <w:szCs w:val="14"/>
              </w:rPr>
              <w:t>K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E1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E2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E3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E4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E5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E6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2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E7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E8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4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E9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3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</w:tr>
      <w:tr w:rsidR="00715E0A" w:rsidRPr="00571832" w:rsidTr="00715E0A">
        <w:trPr>
          <w:tblCellSpacing w:w="15" w:type="dxa"/>
        </w:trPr>
        <w:tc>
          <w:tcPr>
            <w:tcW w:w="286" w:type="dxa"/>
            <w:vAlign w:val="bottom"/>
            <w:hideMark/>
          </w:tcPr>
          <w:p w:rsidR="00571832" w:rsidRPr="00E475AB" w:rsidRDefault="00571832" w:rsidP="00E475AB">
            <w:pPr>
              <w:pStyle w:val="NoSpacing"/>
              <w:jc w:val="center"/>
              <w:rPr>
                <w:rFonts w:cstheme="minorHAnsi"/>
                <w:b/>
                <w:sz w:val="14"/>
                <w:szCs w:val="14"/>
              </w:rPr>
            </w:pPr>
            <w:r w:rsidRPr="00E475AB">
              <w:rPr>
                <w:rFonts w:cstheme="minorHAnsi"/>
                <w:b/>
                <w:sz w:val="14"/>
                <w:szCs w:val="14"/>
              </w:rPr>
              <w:t>E10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52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8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9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9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6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5</w:t>
            </w:r>
          </w:p>
        </w:tc>
        <w:tc>
          <w:tcPr>
            <w:tcW w:w="275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10</w:t>
            </w:r>
          </w:p>
        </w:tc>
        <w:tc>
          <w:tcPr>
            <w:tcW w:w="268" w:type="dxa"/>
            <w:vAlign w:val="bottom"/>
            <w:hideMark/>
          </w:tcPr>
          <w:p w:rsidR="00571832" w:rsidRPr="00571832" w:rsidRDefault="00571832" w:rsidP="00571832">
            <w:pPr>
              <w:pStyle w:val="NoSpacing"/>
              <w:rPr>
                <w:rFonts w:cstheme="minorHAnsi"/>
                <w:sz w:val="14"/>
                <w:szCs w:val="14"/>
              </w:rPr>
            </w:pPr>
            <w:r w:rsidRPr="00571832">
              <w:rPr>
                <w:rFonts w:cstheme="minorHAnsi"/>
                <w:sz w:val="14"/>
                <w:szCs w:val="14"/>
              </w:rPr>
              <w:t>7</w:t>
            </w:r>
          </w:p>
        </w:tc>
      </w:tr>
    </w:tbl>
    <w:p w:rsidR="00715E0A" w:rsidRPr="00715E0A" w:rsidRDefault="00715E0A" w:rsidP="00715E0A">
      <w:pPr>
        <w:pStyle w:val="NoSpacing"/>
        <w:rPr>
          <w:b/>
        </w:rPr>
      </w:pPr>
      <w:r w:rsidRPr="00715E0A">
        <w:rPr>
          <w:b/>
        </w:rPr>
        <w:t xml:space="preserve">Subjective Interestingness </w:t>
      </w:r>
    </w:p>
    <w:p w:rsidR="00715E0A" w:rsidRPr="00715E0A" w:rsidRDefault="00715E0A" w:rsidP="00715E0A">
      <w:pPr>
        <w:pStyle w:val="NoSpacing"/>
        <w:ind w:left="720"/>
      </w:pPr>
      <w:r w:rsidRPr="00715E0A">
        <w:t>No objective measure of interestingness works all the time.</w:t>
      </w:r>
    </w:p>
    <w:p w:rsidR="00715E0A" w:rsidRPr="00715E0A" w:rsidRDefault="00715E0A" w:rsidP="00715E0A">
      <w:pPr>
        <w:pStyle w:val="NoSpacing"/>
        <w:ind w:left="720"/>
      </w:pPr>
      <w:r w:rsidRPr="00715E0A">
        <w:t xml:space="preserve">We need a </w:t>
      </w:r>
      <w:r w:rsidRPr="00715E0A">
        <w:rPr>
          <w:b/>
        </w:rPr>
        <w:t>subjective measure of interestingness</w:t>
      </w:r>
      <w:r w:rsidRPr="00715E0A">
        <w:t>.</w:t>
      </w:r>
    </w:p>
    <w:p w:rsidR="00715E0A" w:rsidRPr="00715E0A" w:rsidRDefault="00715E0A" w:rsidP="00715E0A">
      <w:pPr>
        <w:pStyle w:val="NoSpacing"/>
        <w:ind w:left="720"/>
      </w:pPr>
      <w:r w:rsidRPr="00715E0A">
        <w:t xml:space="preserve">A pattern is subjectively interestingly if: </w:t>
      </w:r>
    </w:p>
    <w:p w:rsidR="00715E0A" w:rsidRPr="00715E0A" w:rsidRDefault="00715E0A" w:rsidP="00715E0A">
      <w:pPr>
        <w:pStyle w:val="NoSpacing"/>
        <w:ind w:left="720" w:firstLine="720"/>
      </w:pPr>
      <w:r w:rsidRPr="00715E0A">
        <w:t>It contradicts the expectation of a user</w:t>
      </w:r>
    </w:p>
    <w:p w:rsidR="00715E0A" w:rsidRPr="00715E0A" w:rsidRDefault="00715E0A" w:rsidP="00715E0A">
      <w:pPr>
        <w:pStyle w:val="NoSpacing"/>
        <w:ind w:left="720" w:firstLine="720"/>
      </w:pPr>
      <w:r w:rsidRPr="00715E0A">
        <w:t>It is actionable</w:t>
      </w:r>
    </w:p>
    <w:p w:rsidR="00715E0A" w:rsidRPr="00715E0A" w:rsidRDefault="00715E0A" w:rsidP="00715E0A">
      <w:pPr>
        <w:pStyle w:val="NoSpacing"/>
        <w:ind w:left="1440" w:firstLine="720"/>
      </w:pPr>
      <w:r w:rsidRPr="00715E0A">
        <w:t>E.g., {High blood pressure, Frequent urination} → {Heart failure}</w:t>
      </w:r>
    </w:p>
    <w:p w:rsidR="001E0482" w:rsidRPr="001E0482" w:rsidRDefault="001E0482" w:rsidP="001E0482">
      <w:pPr>
        <w:pStyle w:val="NoSpacing"/>
        <w:rPr>
          <w:b/>
        </w:rPr>
      </w:pPr>
      <w:r w:rsidRPr="001E0482">
        <w:rPr>
          <w:b/>
        </w:rPr>
        <w:t>Interestingness via Unexpectedness</w:t>
      </w:r>
    </w:p>
    <w:p w:rsidR="001E0482" w:rsidRDefault="001E0482" w:rsidP="001E0482">
      <w:pPr>
        <w:pStyle w:val="NoSpacing"/>
        <w:ind w:firstLine="720"/>
      </w:pPr>
      <w:r>
        <w:rPr>
          <w:noProof/>
        </w:rPr>
        <w:drawing>
          <wp:inline distT="0" distB="0" distL="0" distR="0" wp14:anchorId="6966089A" wp14:editId="5C0AF36D">
            <wp:extent cx="3482637" cy="1578634"/>
            <wp:effectExtent l="0" t="0" r="3810" b="25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597" t="52279" r="56434" b="30160"/>
                    <a:stretch/>
                  </pic:blipFill>
                  <pic:spPr bwMode="auto">
                    <a:xfrm>
                      <a:off x="0" y="0"/>
                      <a:ext cx="3484582" cy="1579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E0482" w:rsidRPr="001E0482" w:rsidRDefault="001E0482" w:rsidP="001E0482">
      <w:pPr>
        <w:pStyle w:val="NoSpacing"/>
        <w:ind w:left="720"/>
      </w:pPr>
      <w:r w:rsidRPr="001E0482">
        <w:t xml:space="preserve">Summary: </w:t>
      </w:r>
    </w:p>
    <w:p w:rsidR="001E0482" w:rsidRPr="001E0482" w:rsidRDefault="001E0482" w:rsidP="001E0482">
      <w:pPr>
        <w:pStyle w:val="NoSpacing"/>
        <w:ind w:left="720" w:firstLine="720"/>
      </w:pPr>
      <w:r w:rsidRPr="001E0482">
        <w:t>Model subjective understanding (i.e., domain knowledge).</w:t>
      </w:r>
    </w:p>
    <w:p w:rsidR="001E0482" w:rsidRPr="001E0482" w:rsidRDefault="001E0482" w:rsidP="001E0482">
      <w:pPr>
        <w:pStyle w:val="NoSpacing"/>
        <w:ind w:left="720" w:firstLine="720"/>
      </w:pPr>
      <w:r w:rsidRPr="001E0482">
        <w:t>Combine it with evidence from data (i.e., extracted patterns) after associating all the rules.</w:t>
      </w:r>
      <w:bookmarkStart w:id="12" w:name="_GoBack"/>
      <w:bookmarkEnd w:id="12"/>
    </w:p>
    <w:sectPr w:rsidR="001E0482" w:rsidRPr="001E0482" w:rsidSect="00430AF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433D2B"/>
    <w:multiLevelType w:val="multilevel"/>
    <w:tmpl w:val="D0608F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00FA3434"/>
    <w:multiLevelType w:val="multilevel"/>
    <w:tmpl w:val="E2127B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2D97EBB"/>
    <w:multiLevelType w:val="multilevel"/>
    <w:tmpl w:val="3F2E4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33950EB"/>
    <w:multiLevelType w:val="multilevel"/>
    <w:tmpl w:val="FBE29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3F87C91"/>
    <w:multiLevelType w:val="multilevel"/>
    <w:tmpl w:val="2EFE1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45B467F"/>
    <w:multiLevelType w:val="multilevel"/>
    <w:tmpl w:val="829AF5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6A87BEC"/>
    <w:multiLevelType w:val="multilevel"/>
    <w:tmpl w:val="A4061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A8948C1"/>
    <w:multiLevelType w:val="multilevel"/>
    <w:tmpl w:val="A4D63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4565BD5"/>
    <w:multiLevelType w:val="multilevel"/>
    <w:tmpl w:val="631E0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6C236FB"/>
    <w:multiLevelType w:val="multilevel"/>
    <w:tmpl w:val="FBB28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9CB41B8"/>
    <w:multiLevelType w:val="multilevel"/>
    <w:tmpl w:val="BEF43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9EB76EF"/>
    <w:multiLevelType w:val="multilevel"/>
    <w:tmpl w:val="02060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E5261A9"/>
    <w:multiLevelType w:val="multilevel"/>
    <w:tmpl w:val="A93E32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EE270D9"/>
    <w:multiLevelType w:val="multilevel"/>
    <w:tmpl w:val="E884C0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2456617"/>
    <w:multiLevelType w:val="multilevel"/>
    <w:tmpl w:val="BF1E6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A6F1F12"/>
    <w:multiLevelType w:val="multilevel"/>
    <w:tmpl w:val="6F22D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C7C52DC"/>
    <w:multiLevelType w:val="multilevel"/>
    <w:tmpl w:val="10B41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2CD178E8"/>
    <w:multiLevelType w:val="multilevel"/>
    <w:tmpl w:val="4B264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2D512DB3"/>
    <w:multiLevelType w:val="multilevel"/>
    <w:tmpl w:val="DF789B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6E66467"/>
    <w:multiLevelType w:val="multilevel"/>
    <w:tmpl w:val="10EC9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3F864BA0"/>
    <w:multiLevelType w:val="multilevel"/>
    <w:tmpl w:val="1C20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0EF485E"/>
    <w:multiLevelType w:val="multilevel"/>
    <w:tmpl w:val="19EA8C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>
    <w:nsid w:val="45AF0309"/>
    <w:multiLevelType w:val="multilevel"/>
    <w:tmpl w:val="44C00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7E323B3"/>
    <w:multiLevelType w:val="multilevel"/>
    <w:tmpl w:val="A9526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986539B"/>
    <w:multiLevelType w:val="multilevel"/>
    <w:tmpl w:val="2E1A29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C6A39E3"/>
    <w:multiLevelType w:val="multilevel"/>
    <w:tmpl w:val="0D1AE9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CF34E6B"/>
    <w:multiLevelType w:val="multilevel"/>
    <w:tmpl w:val="5DFC27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08554F9"/>
    <w:multiLevelType w:val="multilevel"/>
    <w:tmpl w:val="4B86A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3AD49DF"/>
    <w:multiLevelType w:val="multilevel"/>
    <w:tmpl w:val="613E04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AE13FB8"/>
    <w:multiLevelType w:val="multilevel"/>
    <w:tmpl w:val="821865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B050BEF"/>
    <w:multiLevelType w:val="multilevel"/>
    <w:tmpl w:val="16FC1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C3E07F2"/>
    <w:multiLevelType w:val="multilevel"/>
    <w:tmpl w:val="23361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EE076FB"/>
    <w:multiLevelType w:val="multilevel"/>
    <w:tmpl w:val="A70CE6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F661B30"/>
    <w:multiLevelType w:val="multilevel"/>
    <w:tmpl w:val="543632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5C62A73"/>
    <w:multiLevelType w:val="multilevel"/>
    <w:tmpl w:val="4D645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6C13808"/>
    <w:multiLevelType w:val="multilevel"/>
    <w:tmpl w:val="ACACCB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68F41FE2"/>
    <w:multiLevelType w:val="multilevel"/>
    <w:tmpl w:val="8C703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A3C4E64"/>
    <w:multiLevelType w:val="multilevel"/>
    <w:tmpl w:val="14E60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C247A66"/>
    <w:multiLevelType w:val="multilevel"/>
    <w:tmpl w:val="F6A26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6C3D3DEB"/>
    <w:multiLevelType w:val="multilevel"/>
    <w:tmpl w:val="2266E7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>
    <w:nsid w:val="74390BB1"/>
    <w:multiLevelType w:val="multilevel"/>
    <w:tmpl w:val="868C1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8AC4203"/>
    <w:multiLevelType w:val="multilevel"/>
    <w:tmpl w:val="5776B1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96160E6"/>
    <w:multiLevelType w:val="multilevel"/>
    <w:tmpl w:val="65FA8F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FE30535"/>
    <w:multiLevelType w:val="multilevel"/>
    <w:tmpl w:val="F93AE5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31"/>
  </w:num>
  <w:num w:numId="3">
    <w:abstractNumId w:val="19"/>
  </w:num>
  <w:num w:numId="4">
    <w:abstractNumId w:val="16"/>
  </w:num>
  <w:num w:numId="5">
    <w:abstractNumId w:val="26"/>
  </w:num>
  <w:num w:numId="6">
    <w:abstractNumId w:val="7"/>
  </w:num>
  <w:num w:numId="7">
    <w:abstractNumId w:val="39"/>
  </w:num>
  <w:num w:numId="8">
    <w:abstractNumId w:val="20"/>
  </w:num>
  <w:num w:numId="9">
    <w:abstractNumId w:val="21"/>
  </w:num>
  <w:num w:numId="10">
    <w:abstractNumId w:val="0"/>
  </w:num>
  <w:num w:numId="11">
    <w:abstractNumId w:val="3"/>
  </w:num>
  <w:num w:numId="12">
    <w:abstractNumId w:val="14"/>
  </w:num>
  <w:num w:numId="13">
    <w:abstractNumId w:val="11"/>
  </w:num>
  <w:num w:numId="14">
    <w:abstractNumId w:val="1"/>
  </w:num>
  <w:num w:numId="15">
    <w:abstractNumId w:val="42"/>
  </w:num>
  <w:num w:numId="16">
    <w:abstractNumId w:val="40"/>
  </w:num>
  <w:num w:numId="17">
    <w:abstractNumId w:val="9"/>
  </w:num>
  <w:num w:numId="18">
    <w:abstractNumId w:val="23"/>
  </w:num>
  <w:num w:numId="19">
    <w:abstractNumId w:val="24"/>
  </w:num>
  <w:num w:numId="20">
    <w:abstractNumId w:val="43"/>
  </w:num>
  <w:num w:numId="21">
    <w:abstractNumId w:val="13"/>
  </w:num>
  <w:num w:numId="22">
    <w:abstractNumId w:val="41"/>
  </w:num>
  <w:num w:numId="23">
    <w:abstractNumId w:val="29"/>
  </w:num>
  <w:num w:numId="24">
    <w:abstractNumId w:val="6"/>
  </w:num>
  <w:num w:numId="25">
    <w:abstractNumId w:val="18"/>
  </w:num>
  <w:num w:numId="26">
    <w:abstractNumId w:val="8"/>
  </w:num>
  <w:num w:numId="27">
    <w:abstractNumId w:val="37"/>
  </w:num>
  <w:num w:numId="28">
    <w:abstractNumId w:val="25"/>
  </w:num>
  <w:num w:numId="29">
    <w:abstractNumId w:val="28"/>
  </w:num>
  <w:num w:numId="30">
    <w:abstractNumId w:val="22"/>
  </w:num>
  <w:num w:numId="31">
    <w:abstractNumId w:val="30"/>
  </w:num>
  <w:num w:numId="32">
    <w:abstractNumId w:val="17"/>
  </w:num>
  <w:num w:numId="33">
    <w:abstractNumId w:val="36"/>
  </w:num>
  <w:num w:numId="34">
    <w:abstractNumId w:val="4"/>
  </w:num>
  <w:num w:numId="35">
    <w:abstractNumId w:val="12"/>
  </w:num>
  <w:num w:numId="36">
    <w:abstractNumId w:val="32"/>
  </w:num>
  <w:num w:numId="37">
    <w:abstractNumId w:val="38"/>
  </w:num>
  <w:num w:numId="38">
    <w:abstractNumId w:val="10"/>
  </w:num>
  <w:num w:numId="39">
    <w:abstractNumId w:val="5"/>
  </w:num>
  <w:num w:numId="40">
    <w:abstractNumId w:val="15"/>
  </w:num>
  <w:num w:numId="41">
    <w:abstractNumId w:val="35"/>
  </w:num>
  <w:num w:numId="42">
    <w:abstractNumId w:val="33"/>
  </w:num>
  <w:num w:numId="43">
    <w:abstractNumId w:val="34"/>
  </w:num>
  <w:num w:numId="4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D048D"/>
    <w:rsid w:val="00022652"/>
    <w:rsid w:val="00055405"/>
    <w:rsid w:val="00091E1C"/>
    <w:rsid w:val="000D3363"/>
    <w:rsid w:val="00132E97"/>
    <w:rsid w:val="00134B78"/>
    <w:rsid w:val="001528CD"/>
    <w:rsid w:val="00167172"/>
    <w:rsid w:val="00182320"/>
    <w:rsid w:val="00187E7C"/>
    <w:rsid w:val="001B43EA"/>
    <w:rsid w:val="001D3BB9"/>
    <w:rsid w:val="001E0482"/>
    <w:rsid w:val="001F2F8D"/>
    <w:rsid w:val="002077C6"/>
    <w:rsid w:val="00253345"/>
    <w:rsid w:val="0029248A"/>
    <w:rsid w:val="00293B62"/>
    <w:rsid w:val="002B091F"/>
    <w:rsid w:val="002C3D2C"/>
    <w:rsid w:val="002C75DD"/>
    <w:rsid w:val="002D0799"/>
    <w:rsid w:val="002E2127"/>
    <w:rsid w:val="0035601F"/>
    <w:rsid w:val="00382F95"/>
    <w:rsid w:val="00392EF1"/>
    <w:rsid w:val="003E1C64"/>
    <w:rsid w:val="003E1F7D"/>
    <w:rsid w:val="00430AF5"/>
    <w:rsid w:val="00434AF8"/>
    <w:rsid w:val="00470AE9"/>
    <w:rsid w:val="004B2037"/>
    <w:rsid w:val="004B7425"/>
    <w:rsid w:val="004C276F"/>
    <w:rsid w:val="004D6384"/>
    <w:rsid w:val="004E15F1"/>
    <w:rsid w:val="004F0329"/>
    <w:rsid w:val="004F5EB1"/>
    <w:rsid w:val="00524BA2"/>
    <w:rsid w:val="0053329A"/>
    <w:rsid w:val="005378C2"/>
    <w:rsid w:val="00571832"/>
    <w:rsid w:val="005C3D45"/>
    <w:rsid w:val="005D247B"/>
    <w:rsid w:val="005D7373"/>
    <w:rsid w:val="006057CC"/>
    <w:rsid w:val="00635039"/>
    <w:rsid w:val="00660D3C"/>
    <w:rsid w:val="00677E30"/>
    <w:rsid w:val="007110BF"/>
    <w:rsid w:val="00715E0A"/>
    <w:rsid w:val="007452F1"/>
    <w:rsid w:val="00796FF2"/>
    <w:rsid w:val="00797FC3"/>
    <w:rsid w:val="007A22D6"/>
    <w:rsid w:val="007B6A7E"/>
    <w:rsid w:val="007C6178"/>
    <w:rsid w:val="007D048D"/>
    <w:rsid w:val="007D2C64"/>
    <w:rsid w:val="007D2CD3"/>
    <w:rsid w:val="007F737C"/>
    <w:rsid w:val="00841E25"/>
    <w:rsid w:val="00876367"/>
    <w:rsid w:val="008B1434"/>
    <w:rsid w:val="008E0BAE"/>
    <w:rsid w:val="008F1C01"/>
    <w:rsid w:val="009550D9"/>
    <w:rsid w:val="009A2296"/>
    <w:rsid w:val="009C0462"/>
    <w:rsid w:val="009C7E0E"/>
    <w:rsid w:val="009F247C"/>
    <w:rsid w:val="009F4AC5"/>
    <w:rsid w:val="00A56A99"/>
    <w:rsid w:val="00A74BCA"/>
    <w:rsid w:val="00A83C1D"/>
    <w:rsid w:val="00B24567"/>
    <w:rsid w:val="00B5774C"/>
    <w:rsid w:val="00BA28CC"/>
    <w:rsid w:val="00BC31C6"/>
    <w:rsid w:val="00BD6C2E"/>
    <w:rsid w:val="00BE2A71"/>
    <w:rsid w:val="00C013E8"/>
    <w:rsid w:val="00C1243D"/>
    <w:rsid w:val="00C26133"/>
    <w:rsid w:val="00C6291E"/>
    <w:rsid w:val="00CF15F8"/>
    <w:rsid w:val="00D06AAA"/>
    <w:rsid w:val="00D609D5"/>
    <w:rsid w:val="00DA10A8"/>
    <w:rsid w:val="00DD4566"/>
    <w:rsid w:val="00DE036A"/>
    <w:rsid w:val="00E1743E"/>
    <w:rsid w:val="00E23AF7"/>
    <w:rsid w:val="00E31189"/>
    <w:rsid w:val="00E3313E"/>
    <w:rsid w:val="00E475AB"/>
    <w:rsid w:val="00E809CC"/>
    <w:rsid w:val="00E87881"/>
    <w:rsid w:val="00ED558F"/>
    <w:rsid w:val="00F05265"/>
    <w:rsid w:val="00F241B6"/>
    <w:rsid w:val="00F45FB4"/>
    <w:rsid w:val="00F87975"/>
    <w:rsid w:val="00F87C2F"/>
    <w:rsid w:val="00FA2CDC"/>
    <w:rsid w:val="00FA6385"/>
    <w:rsid w:val="00FB0E3C"/>
    <w:rsid w:val="00FF5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528C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10A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0AF5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528C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1528CD"/>
    <w:rPr>
      <w:b/>
      <w:bCs/>
    </w:rPr>
  </w:style>
  <w:style w:type="character" w:styleId="Emphasis">
    <w:name w:val="Emphasis"/>
    <w:basedOn w:val="DefaultParagraphFont"/>
    <w:uiPriority w:val="20"/>
    <w:qFormat/>
    <w:rsid w:val="00E1743E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2C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2CDC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10A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DA10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ighlight">
    <w:name w:val="highlight"/>
    <w:basedOn w:val="Normal"/>
    <w:rsid w:val="003E1C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392EF1"/>
    <w:rPr>
      <w:color w:val="808080"/>
    </w:rPr>
  </w:style>
  <w:style w:type="character" w:customStyle="1" w:styleId="mi">
    <w:name w:val="mi"/>
    <w:basedOn w:val="DefaultParagraphFont"/>
    <w:rsid w:val="00571832"/>
  </w:style>
  <w:style w:type="character" w:customStyle="1" w:styleId="mo">
    <w:name w:val="mo"/>
    <w:basedOn w:val="DefaultParagraphFont"/>
    <w:rsid w:val="00571832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528C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10A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30AF5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1528C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1528CD"/>
    <w:rPr>
      <w:b/>
      <w:bCs/>
    </w:rPr>
  </w:style>
  <w:style w:type="character" w:styleId="Emphasis">
    <w:name w:val="Emphasis"/>
    <w:basedOn w:val="DefaultParagraphFont"/>
    <w:uiPriority w:val="20"/>
    <w:qFormat/>
    <w:rsid w:val="00E1743E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A2C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2CDC"/>
    <w:rPr>
      <w:rFonts w:ascii="Tahoma" w:hAnsi="Tahoma" w:cs="Tahoma"/>
      <w:sz w:val="16"/>
      <w:szCs w:val="1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10A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NormalWeb">
    <w:name w:val="Normal (Web)"/>
    <w:basedOn w:val="Normal"/>
    <w:uiPriority w:val="99"/>
    <w:semiHidden/>
    <w:unhideWhenUsed/>
    <w:rsid w:val="00DA10A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ighlight">
    <w:name w:val="highlight"/>
    <w:basedOn w:val="Normal"/>
    <w:rsid w:val="003E1C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392EF1"/>
    <w:rPr>
      <w:color w:val="808080"/>
    </w:rPr>
  </w:style>
  <w:style w:type="character" w:customStyle="1" w:styleId="mi">
    <w:name w:val="mi"/>
    <w:basedOn w:val="DefaultParagraphFont"/>
    <w:rsid w:val="00571832"/>
  </w:style>
  <w:style w:type="character" w:customStyle="1" w:styleId="mo">
    <w:name w:val="mo"/>
    <w:basedOn w:val="DefaultParagraphFont"/>
    <w:rsid w:val="005718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5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707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6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63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1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0049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7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0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730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75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432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2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03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0093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7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6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582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895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10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70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98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14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1359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68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30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7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00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15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723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227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382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0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645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15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441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67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4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9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897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83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30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674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7800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65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78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46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96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98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20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7918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71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9450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90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99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4818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066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85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2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297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69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0440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53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332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864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0210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0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330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550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0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53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37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291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71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267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6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005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13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00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2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218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2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2533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28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4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33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1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79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660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35877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67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74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5546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940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682</TotalTime>
  <Pages>16</Pages>
  <Words>2228</Words>
  <Characters>12705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112</cp:revision>
  <dcterms:created xsi:type="dcterms:W3CDTF">2019-07-17T19:25:00Z</dcterms:created>
  <dcterms:modified xsi:type="dcterms:W3CDTF">2019-07-18T19:43:00Z</dcterms:modified>
</cp:coreProperties>
</file>